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90A4" w14:textId="6ADF04F9" w:rsidR="00BE0B61" w:rsidRPr="001368FC" w:rsidRDefault="00BE0B61" w:rsidP="00BE0B61">
      <w:pPr>
        <w:spacing w:line="400" w:lineRule="exact"/>
        <w:jc w:val="right"/>
        <w:rPr>
          <w:rFonts w:ascii="BIZ UDゴシック" w:eastAsia="BIZ UDゴシック" w:hAnsi="BIZ UDゴシック"/>
          <w:sz w:val="28"/>
          <w:szCs w:val="28"/>
          <w:bdr w:val="single" w:sz="4" w:space="0" w:color="auto"/>
        </w:rPr>
      </w:pPr>
      <w:r w:rsidRP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〆切：</w:t>
      </w:r>
      <w:r w:rsid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令和</w:t>
      </w:r>
      <w:r w:rsidR="002935C1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８</w:t>
      </w:r>
      <w:r w:rsid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年</w:t>
      </w:r>
      <w:r w:rsidR="0063212F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５</w:t>
      </w:r>
      <w:r w:rsidR="004E576B" w:rsidRP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月１</w:t>
      </w:r>
      <w:r w:rsidR="00B413F2" w:rsidRP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日（</w:t>
      </w:r>
      <w:r w:rsidR="0063212F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金</w:t>
      </w:r>
      <w:r w:rsidR="00411FFD" w:rsidRPr="001368FC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</w:rPr>
        <w:t>）</w:t>
      </w:r>
    </w:p>
    <w:p w14:paraId="5ABFC44F" w14:textId="77777777" w:rsidR="00AC15C6" w:rsidRPr="001368FC" w:rsidRDefault="00AC15C6" w:rsidP="009118E0">
      <w:pPr>
        <w:spacing w:line="3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09DAF7A6" w14:textId="77777777" w:rsidR="00AC15C6" w:rsidRPr="001368FC" w:rsidRDefault="00AC15C6" w:rsidP="009118E0">
      <w:pPr>
        <w:spacing w:line="3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28C16601" w14:textId="5439331E" w:rsidR="00BE0B61" w:rsidRPr="001368FC" w:rsidRDefault="001368FC" w:rsidP="0052262F">
      <w:pPr>
        <w:spacing w:line="40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タイ大学と連携したインターンシッププログラム及び</w:t>
      </w:r>
      <w:r w:rsidR="009B32CF" w:rsidRPr="001368FC">
        <w:rPr>
          <w:rFonts w:ascii="BIZ UDゴシック" w:eastAsia="BIZ UDゴシック" w:hAnsi="BIZ UDゴシック" w:hint="eastAsia"/>
          <w:sz w:val="32"/>
          <w:szCs w:val="32"/>
        </w:rPr>
        <w:t>学生</w:t>
      </w:r>
      <w:r w:rsidR="00BE0B61" w:rsidRPr="001368FC">
        <w:rPr>
          <w:rFonts w:ascii="BIZ UDゴシック" w:eastAsia="BIZ UDゴシック" w:hAnsi="BIZ UDゴシック" w:hint="eastAsia"/>
          <w:sz w:val="32"/>
          <w:szCs w:val="32"/>
        </w:rPr>
        <w:t>面談　参加申込書</w:t>
      </w:r>
    </w:p>
    <w:p w14:paraId="3A7F85E8" w14:textId="77777777" w:rsidR="00AC15C6" w:rsidRPr="001368FC" w:rsidRDefault="00AC15C6" w:rsidP="002935C1">
      <w:pPr>
        <w:spacing w:line="400" w:lineRule="exact"/>
        <w:rPr>
          <w:rFonts w:ascii="BIZ UDゴシック" w:eastAsia="BIZ UDゴシック" w:hAnsi="BIZ UDゴシック"/>
          <w:sz w:val="32"/>
          <w:szCs w:val="3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DE4D1C" w:rsidRPr="001368FC" w14:paraId="400BD5A9" w14:textId="77777777" w:rsidTr="00E77BB6">
        <w:trPr>
          <w:trHeight w:val="91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940E11C" w14:textId="77777777" w:rsidR="00DE4D1C" w:rsidRPr="001368FC" w:rsidRDefault="00DE4D1C" w:rsidP="00E77BB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企業名</w:t>
            </w:r>
          </w:p>
        </w:tc>
        <w:tc>
          <w:tcPr>
            <w:tcW w:w="5237" w:type="dxa"/>
            <w:vAlign w:val="center"/>
          </w:tcPr>
          <w:p w14:paraId="5908C21E" w14:textId="77777777" w:rsidR="00DE4D1C" w:rsidRPr="001368FC" w:rsidRDefault="00DE4D1C" w:rsidP="00A968AA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E77BB6" w:rsidRPr="001368FC" w14:paraId="55F8D347" w14:textId="77777777" w:rsidTr="00E77BB6">
        <w:trPr>
          <w:trHeight w:val="689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739F97F" w14:textId="57B17D6F" w:rsidR="00E77BB6" w:rsidRPr="001368FC" w:rsidRDefault="00E77BB6" w:rsidP="00E77BB6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主な事業内容</w:t>
            </w:r>
          </w:p>
        </w:tc>
        <w:tc>
          <w:tcPr>
            <w:tcW w:w="5237" w:type="dxa"/>
            <w:vAlign w:val="center"/>
          </w:tcPr>
          <w:p w14:paraId="362574A6" w14:textId="77777777" w:rsidR="00E77BB6" w:rsidRPr="001368FC" w:rsidRDefault="00E77BB6" w:rsidP="00A968AA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4394AD81" w14:textId="77777777" w:rsidR="00BE0B61" w:rsidRPr="001368FC" w:rsidRDefault="00BE0B61" w:rsidP="00BE0B61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BE0B61" w:rsidRPr="001368FC" w14:paraId="1281C31A" w14:textId="77777777" w:rsidTr="009F0F4C">
        <w:trPr>
          <w:trHeight w:val="518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9D0FD70" w14:textId="77777777" w:rsidR="00BE0B61" w:rsidRPr="00D61048" w:rsidRDefault="00BE0B61" w:rsidP="00D610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受入れ希望人数</w:t>
            </w:r>
          </w:p>
          <w:p w14:paraId="219787C8" w14:textId="77777777" w:rsidR="00D61048" w:rsidRDefault="00BE0B61" w:rsidP="00D61048">
            <w:pPr>
              <w:spacing w:line="300" w:lineRule="exact"/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（学生の受け入れ希望人数を</w:t>
            </w:r>
          </w:p>
          <w:p w14:paraId="4D40D22E" w14:textId="77777777" w:rsidR="00BE0B61" w:rsidRPr="001368FC" w:rsidRDefault="00BE0B61" w:rsidP="00D61048">
            <w:pPr>
              <w:spacing w:line="300" w:lineRule="exact"/>
              <w:ind w:leftChars="100" w:left="210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お書きください）</w:t>
            </w:r>
          </w:p>
        </w:tc>
        <w:tc>
          <w:tcPr>
            <w:tcW w:w="5237" w:type="dxa"/>
            <w:vAlign w:val="center"/>
          </w:tcPr>
          <w:p w14:paraId="4ACC1656" w14:textId="77777777" w:rsidR="00BE0B61" w:rsidRPr="001368FC" w:rsidRDefault="00BE0B61" w:rsidP="009F0F4C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　　　　</w:t>
            </w:r>
            <w:r w:rsidR="00AC15C6"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</w:t>
            </w: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人</w:t>
            </w:r>
          </w:p>
        </w:tc>
      </w:tr>
    </w:tbl>
    <w:p w14:paraId="17267877" w14:textId="77777777" w:rsidR="0016679E" w:rsidRPr="001368FC" w:rsidRDefault="0016679E" w:rsidP="0016679E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7"/>
      </w:tblGrid>
      <w:tr w:rsidR="0016679E" w:rsidRPr="001368FC" w14:paraId="2E5D47E7" w14:textId="77777777" w:rsidTr="00E77BB6">
        <w:trPr>
          <w:trHeight w:val="1574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9E833AA" w14:textId="036EC51B" w:rsidR="0016679E" w:rsidRPr="00D61048" w:rsidRDefault="0016679E" w:rsidP="00D610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受入れ</w:t>
            </w:r>
            <w:r w:rsidR="00D61048"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を</w:t>
            </w: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希望する学科</w:t>
            </w:r>
            <w:r w:rsidR="001368FC"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や</w:t>
            </w:r>
            <w:r w:rsid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専攻</w:t>
            </w:r>
          </w:p>
          <w:p w14:paraId="1C12D0B5" w14:textId="77777777" w:rsidR="0016679E" w:rsidRPr="00D61048" w:rsidRDefault="0016679E" w:rsidP="00D61048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学生のスキル</w:t>
            </w:r>
            <w:r w:rsidR="001368FC"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、素養</w:t>
            </w:r>
            <w:r w:rsidRPr="00D61048">
              <w:rPr>
                <w:rFonts w:ascii="BIZ UDゴシック" w:eastAsia="BIZ UDゴシック" w:hAnsi="BIZ UDゴシック" w:hint="eastAsia"/>
                <w:sz w:val="24"/>
                <w:szCs w:val="28"/>
              </w:rPr>
              <w:t>等</w:t>
            </w:r>
          </w:p>
          <w:p w14:paraId="18DD8254" w14:textId="266260BB" w:rsidR="0016679E" w:rsidRPr="001368FC" w:rsidRDefault="0016679E" w:rsidP="0016679E">
            <w:pPr>
              <w:spacing w:line="300" w:lineRule="exact"/>
              <w:ind w:left="220" w:hangingChars="100" w:hanging="22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77BB6">
              <w:rPr>
                <w:rFonts w:ascii="BIZ UDゴシック" w:eastAsia="BIZ UDゴシック" w:hAnsi="BIZ UDゴシック" w:hint="eastAsia"/>
                <w:sz w:val="22"/>
              </w:rPr>
              <w:t>（電気設計、ＲＯＳの分かる学生など</w:t>
            </w:r>
            <w:r w:rsidR="002935C1" w:rsidRPr="00E77BB6">
              <w:rPr>
                <w:rFonts w:ascii="BIZ UDゴシック" w:eastAsia="BIZ UDゴシック" w:hAnsi="BIZ UDゴシック" w:hint="eastAsia"/>
                <w:sz w:val="22"/>
              </w:rPr>
              <w:t>具体的に記入してください</w:t>
            </w:r>
            <w:r w:rsidRPr="00E77BB6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5237" w:type="dxa"/>
            <w:vAlign w:val="center"/>
          </w:tcPr>
          <w:p w14:paraId="04DD8A70" w14:textId="77777777" w:rsidR="00A26D62" w:rsidRPr="001368FC" w:rsidRDefault="001A74A2" w:rsidP="004D71F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  <w:r w:rsidRPr="001368FC">
              <w:rPr>
                <w:rFonts w:ascii="BIZ UDゴシック" w:eastAsia="BIZ UDゴシック" w:hAnsi="BIZ UDゴシック"/>
                <w:sz w:val="28"/>
                <w:szCs w:val="28"/>
              </w:rPr>
              <w:br/>
            </w:r>
            <w:r w:rsidR="003D34C5"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</w:p>
          <w:p w14:paraId="4214ADD3" w14:textId="77777777" w:rsidR="003D303B" w:rsidRPr="001368FC" w:rsidRDefault="003D303B" w:rsidP="004D71F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・</w:t>
            </w:r>
          </w:p>
        </w:tc>
      </w:tr>
    </w:tbl>
    <w:p w14:paraId="00768E4C" w14:textId="77777777" w:rsidR="002935C1" w:rsidRDefault="002935C1" w:rsidP="00BE0B61">
      <w:pPr>
        <w:spacing w:line="300" w:lineRule="exact"/>
        <w:rPr>
          <w:rFonts w:ascii="BIZ UDゴシック" w:eastAsia="BIZ UDゴシック" w:hAnsi="BIZ UDゴシック"/>
          <w:color w:val="FF0000"/>
          <w:sz w:val="24"/>
        </w:rPr>
      </w:pPr>
      <w:r w:rsidRPr="002935C1">
        <w:rPr>
          <w:rFonts w:ascii="BIZ UDゴシック" w:eastAsia="BIZ UDゴシック" w:hAnsi="BIZ UDゴシック" w:hint="eastAsia"/>
          <w:color w:val="FF0000"/>
          <w:sz w:val="24"/>
        </w:rPr>
        <w:t>※</w:t>
      </w:r>
      <w:r>
        <w:rPr>
          <w:rFonts w:ascii="BIZ UDゴシック" w:eastAsia="BIZ UDゴシック" w:hAnsi="BIZ UDゴシック" w:hint="eastAsia"/>
          <w:color w:val="FF0000"/>
          <w:sz w:val="24"/>
        </w:rPr>
        <w:t>この情報は現地の大学の学生募集担当者へ共有します。</w:t>
      </w:r>
    </w:p>
    <w:p w14:paraId="5E6FA205" w14:textId="2A4D3667" w:rsidR="002935C1" w:rsidRPr="002935C1" w:rsidRDefault="002935C1" w:rsidP="002935C1">
      <w:pPr>
        <w:spacing w:line="300" w:lineRule="exact"/>
        <w:ind w:firstLineChars="100" w:firstLine="240"/>
        <w:rPr>
          <w:rFonts w:ascii="BIZ UDゴシック" w:eastAsia="BIZ UDゴシック" w:hAnsi="BIZ UDゴシック"/>
          <w:color w:val="FF0000"/>
          <w:sz w:val="24"/>
        </w:rPr>
      </w:pPr>
      <w:r w:rsidRPr="002935C1">
        <w:rPr>
          <w:rFonts w:ascii="BIZ UDゴシック" w:eastAsia="BIZ UDゴシック" w:hAnsi="BIZ UDゴシック" w:hint="eastAsia"/>
          <w:color w:val="FF0000"/>
          <w:sz w:val="24"/>
        </w:rPr>
        <w:t>詳細に記入いただくことで</w:t>
      </w:r>
      <w:r>
        <w:rPr>
          <w:rFonts w:ascii="BIZ UDゴシック" w:eastAsia="BIZ UDゴシック" w:hAnsi="BIZ UDゴシック" w:hint="eastAsia"/>
          <w:color w:val="FF0000"/>
          <w:sz w:val="24"/>
        </w:rPr>
        <w:t>、求める人材に近い学生の受入の可能性が高まります。</w:t>
      </w:r>
    </w:p>
    <w:p w14:paraId="628BDFB2" w14:textId="677884D0" w:rsidR="002935C1" w:rsidRDefault="002935C1" w:rsidP="00BE0B61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5237"/>
      </w:tblGrid>
      <w:tr w:rsidR="002935C1" w:rsidRPr="001368FC" w14:paraId="0BA09BBD" w14:textId="77777777" w:rsidTr="00E77BB6">
        <w:trPr>
          <w:trHeight w:val="142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8F25C7" w14:textId="165E52BA" w:rsidR="002935C1" w:rsidRPr="001368FC" w:rsidRDefault="00E77BB6" w:rsidP="002C28B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タイ訪問</w:t>
            </w:r>
          </w:p>
        </w:tc>
        <w:tc>
          <w:tcPr>
            <w:tcW w:w="7080" w:type="dxa"/>
            <w:gridSpan w:val="2"/>
            <w:shd w:val="clear" w:color="auto" w:fill="FFFFFF" w:themeFill="background1"/>
            <w:vAlign w:val="center"/>
          </w:tcPr>
          <w:p w14:paraId="6801EFDE" w14:textId="2D5C092B" w:rsidR="00E77BB6" w:rsidRPr="00E77BB6" w:rsidRDefault="00E77BB6" w:rsidP="00E77BB6">
            <w:pPr>
              <w:spacing w:before="60" w:after="60" w:line="300" w:lineRule="exac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E77BB6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参加　</w:t>
            </w:r>
            <w:r w:rsidR="002935C1" w:rsidRPr="00E77BB6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・　</w:t>
            </w:r>
            <w:r w:rsidRPr="00E77BB6">
              <w:rPr>
                <w:rFonts w:ascii="BIZ UDゴシック" w:eastAsia="BIZ UDゴシック" w:hAnsi="BIZ UDゴシック" w:hint="eastAsia"/>
                <w:sz w:val="28"/>
                <w:szCs w:val="32"/>
              </w:rPr>
              <w:t>不参加</w:t>
            </w:r>
          </w:p>
          <w:p w14:paraId="7BEE9A41" w14:textId="61A2CF37" w:rsidR="002935C1" w:rsidRPr="00E77BB6" w:rsidRDefault="00E77BB6" w:rsidP="00E77BB6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現地では学生との最終面談、大学の教育機関の視察等が可能です。受入前に学生と直接会える貴重な機会となります。ぜひ</w:t>
            </w:r>
            <w:r w:rsidR="002935C1" w:rsidRPr="00E77BB6">
              <w:rPr>
                <w:rFonts w:ascii="BIZ UDゴシック" w:eastAsia="BIZ UDゴシック" w:hAnsi="BIZ UDゴシック" w:hint="eastAsia"/>
                <w:sz w:val="20"/>
                <w:szCs w:val="20"/>
              </w:rPr>
              <w:t>タイ現地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の訪問</w:t>
            </w:r>
            <w:r w:rsidR="002935C1" w:rsidRPr="00E77BB6">
              <w:rPr>
                <w:rFonts w:ascii="BIZ UDゴシック" w:eastAsia="BIZ UDゴシック" w:hAnsi="BIZ UDゴシック" w:hint="eastAsia"/>
                <w:sz w:val="20"/>
                <w:szCs w:val="20"/>
              </w:rPr>
              <w:t>をご検討ください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</w:tc>
      </w:tr>
      <w:tr w:rsidR="002935C1" w:rsidRPr="001368FC" w14:paraId="52CBC8A3" w14:textId="77777777" w:rsidTr="002C28BE">
        <w:trPr>
          <w:trHeight w:val="75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B835955" w14:textId="77777777" w:rsidR="002935C1" w:rsidRPr="001368FC" w:rsidRDefault="002935C1" w:rsidP="002C28B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参加者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06EA24" w14:textId="77777777" w:rsidR="002935C1" w:rsidRPr="001368FC" w:rsidRDefault="002935C1" w:rsidP="002C28B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役職・氏名</w:t>
            </w:r>
          </w:p>
        </w:tc>
        <w:tc>
          <w:tcPr>
            <w:tcW w:w="5237" w:type="dxa"/>
            <w:vAlign w:val="center"/>
          </w:tcPr>
          <w:p w14:paraId="4951663B" w14:textId="77777777" w:rsidR="002935C1" w:rsidRPr="001368FC" w:rsidRDefault="002935C1" w:rsidP="002C28BE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2935C1" w:rsidRPr="001368FC" w14:paraId="0AEF89B7" w14:textId="77777777" w:rsidTr="002C28BE">
        <w:trPr>
          <w:trHeight w:val="634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6EDD01EF" w14:textId="77777777" w:rsidR="002935C1" w:rsidRPr="001368FC" w:rsidRDefault="002935C1" w:rsidP="002C28BE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FA01D2B" w14:textId="77777777" w:rsidR="002935C1" w:rsidRPr="001368FC" w:rsidRDefault="002935C1" w:rsidP="002C28BE">
            <w:pPr>
              <w:widowControl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役職・氏名</w:t>
            </w:r>
          </w:p>
        </w:tc>
        <w:tc>
          <w:tcPr>
            <w:tcW w:w="5237" w:type="dxa"/>
            <w:vAlign w:val="center"/>
          </w:tcPr>
          <w:p w14:paraId="2C8BD177" w14:textId="77777777" w:rsidR="002935C1" w:rsidRPr="001368FC" w:rsidRDefault="002935C1" w:rsidP="002C28BE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66E952CC" w14:textId="77777777" w:rsidR="002935C1" w:rsidRPr="001368FC" w:rsidRDefault="002935C1" w:rsidP="00BE0B61">
      <w:pPr>
        <w:spacing w:line="300" w:lineRule="exact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5237"/>
      </w:tblGrid>
      <w:tr w:rsidR="00BE0B61" w:rsidRPr="001368FC" w14:paraId="393C49EE" w14:textId="77777777" w:rsidTr="009F0F4C">
        <w:trPr>
          <w:trHeight w:val="518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109CCD" w14:textId="77777777" w:rsidR="00BE0B61" w:rsidRPr="001368FC" w:rsidRDefault="00BE0B61" w:rsidP="009F0F4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</w:t>
            </w:r>
          </w:p>
          <w:p w14:paraId="125C291C" w14:textId="77777777" w:rsidR="00BE0B61" w:rsidRPr="001368FC" w:rsidRDefault="00BE0B61" w:rsidP="009F0F4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（担当者）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4A1D955" w14:textId="77777777" w:rsidR="00BE0B61" w:rsidRPr="001368FC" w:rsidRDefault="00BE0B61" w:rsidP="009F0F4C">
            <w:pPr>
              <w:widowControl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役職・氏名</w:t>
            </w:r>
          </w:p>
        </w:tc>
        <w:tc>
          <w:tcPr>
            <w:tcW w:w="5237" w:type="dxa"/>
            <w:vAlign w:val="center"/>
          </w:tcPr>
          <w:p w14:paraId="001B7AA2" w14:textId="77777777" w:rsidR="00BE0B61" w:rsidRPr="001368FC" w:rsidRDefault="00BE0B61" w:rsidP="009F0F4C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E0B61" w:rsidRPr="001368FC" w14:paraId="1278EA7A" w14:textId="77777777" w:rsidTr="009F0F4C">
        <w:trPr>
          <w:trHeight w:val="51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8ED0853" w14:textId="77777777" w:rsidR="00BE0B61" w:rsidRPr="001368FC" w:rsidRDefault="00BE0B61" w:rsidP="009F0F4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6550B7" w14:textId="77777777" w:rsidR="00BE0B61" w:rsidRPr="001368FC" w:rsidRDefault="00BE0B61" w:rsidP="009F0F4C">
            <w:pPr>
              <w:widowControl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電話番号</w:t>
            </w:r>
          </w:p>
        </w:tc>
        <w:tc>
          <w:tcPr>
            <w:tcW w:w="5237" w:type="dxa"/>
            <w:vAlign w:val="center"/>
          </w:tcPr>
          <w:p w14:paraId="01D639ED" w14:textId="77777777" w:rsidR="00BE0B61" w:rsidRPr="001368FC" w:rsidRDefault="00BE0B61" w:rsidP="009F0F4C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BE0B61" w:rsidRPr="001368FC" w14:paraId="04F605E4" w14:textId="77777777" w:rsidTr="009F0F4C">
        <w:trPr>
          <w:trHeight w:val="518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3C818B3" w14:textId="77777777" w:rsidR="00BE0B61" w:rsidRPr="001368FC" w:rsidRDefault="00BE0B61" w:rsidP="009F0F4C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68555B" w14:textId="77777777" w:rsidR="00BE0B61" w:rsidRPr="001368FC" w:rsidRDefault="00BE0B61" w:rsidP="009F0F4C">
            <w:pPr>
              <w:widowControl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1368FC">
              <w:rPr>
                <w:rFonts w:ascii="BIZ UDゴシック" w:eastAsia="BIZ UDゴシック" w:hAnsi="BIZ UDゴシック" w:hint="eastAsia"/>
                <w:sz w:val="28"/>
                <w:szCs w:val="28"/>
              </w:rPr>
              <w:t>Ｅメール</w:t>
            </w:r>
          </w:p>
        </w:tc>
        <w:tc>
          <w:tcPr>
            <w:tcW w:w="5237" w:type="dxa"/>
            <w:vAlign w:val="center"/>
          </w:tcPr>
          <w:p w14:paraId="339F6518" w14:textId="77777777" w:rsidR="00BE0B61" w:rsidRPr="001368FC" w:rsidRDefault="00BE0B61" w:rsidP="009F0F4C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6D4CA9D5" w14:textId="77777777" w:rsidR="00BE0B61" w:rsidRPr="001368FC" w:rsidRDefault="00BE0B61" w:rsidP="00BE0B61">
      <w:pPr>
        <w:spacing w:line="300" w:lineRule="exact"/>
        <w:rPr>
          <w:rFonts w:ascii="BIZ UDゴシック" w:eastAsia="BIZ UDゴシック" w:hAnsi="BIZ UDゴシック"/>
          <w:sz w:val="24"/>
        </w:rPr>
      </w:pPr>
    </w:p>
    <w:p w14:paraId="311C3E73" w14:textId="77777777" w:rsidR="000E01A4" w:rsidRPr="001368FC" w:rsidRDefault="00AC15C6" w:rsidP="00AC15C6">
      <w:pPr>
        <w:widowControl/>
        <w:jc w:val="left"/>
        <w:rPr>
          <w:rFonts w:ascii="BIZ UDゴシック" w:eastAsia="BIZ UDゴシック" w:hAnsi="BIZ UDゴシック"/>
          <w:sz w:val="24"/>
        </w:rPr>
      </w:pPr>
      <w:r w:rsidRPr="001368FC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4952D" wp14:editId="162B9932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3529965" cy="1009650"/>
                <wp:effectExtent l="0" t="0" r="133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96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48ED" w14:textId="77777777" w:rsidR="00AC15C6" w:rsidRPr="0091604D" w:rsidRDefault="00AC15C6" w:rsidP="00AC15C6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問い合わせ先</w:t>
                            </w:r>
                          </w:p>
                          <w:p w14:paraId="2AE77C46" w14:textId="5E8AC31D" w:rsidR="00AC15C6" w:rsidRPr="0091604D" w:rsidRDefault="00AC15C6" w:rsidP="00AC15C6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　北九州市産業経済局</w:t>
                            </w:r>
                            <w:r w:rsidR="0052262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雇用・産業人材政策</w:t>
                            </w:r>
                            <w:r w:rsidR="001368FC"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課</w:t>
                            </w:r>
                          </w:p>
                          <w:p w14:paraId="0D974A8C" w14:textId="028B0BE6" w:rsidR="00AC15C6" w:rsidRPr="0091604D" w:rsidRDefault="00AC15C6" w:rsidP="00AC15C6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　担当：</w:t>
                            </w:r>
                            <w:r w:rsidR="001368FC"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堂下、</w:t>
                            </w:r>
                            <w:r w:rsidR="0052262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田口</w:t>
                            </w: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（</w:t>
                            </w:r>
                            <w:r w:rsidRPr="0091604D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  <w:t>5</w:t>
                            </w:r>
                            <w:r w:rsidR="0052262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  <w:t>82</w:t>
                            </w: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-</w:t>
                            </w:r>
                            <w:r w:rsidR="0052262F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0"/>
                              </w:rPr>
                              <w:t>2419</w:t>
                            </w: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 w14:paraId="00138A6C" w14:textId="77777777" w:rsidR="00340237" w:rsidRPr="00D61048" w:rsidRDefault="00AC15C6" w:rsidP="00AC15C6">
                            <w:pPr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  <w:r w:rsidRPr="0091604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E-mail: </w:t>
                            </w:r>
                            <w:r w:rsidR="00D61048" w:rsidRPr="00D61048">
                              <w:rPr>
                                <w:rFonts w:ascii="BIZ UDPゴシック" w:eastAsia="BIZ UDPゴシック" w:hAnsi="BIZ UDPゴシック" w:cs="Arial"/>
                                <w:bCs/>
                                <w:color w:val="333333"/>
                                <w:sz w:val="16"/>
                                <w:szCs w:val="23"/>
                              </w:rPr>
                              <w:t>takayuki_doushita01@city.kitakyushu.lg.jp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4952D" id="正方形/長方形 1" o:spid="_x0000_s1026" style="position:absolute;margin-left:226.75pt;margin-top:1.7pt;width:277.95pt;height:7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" filled="f" strokecolor="black [3213]" strokeweight="1pt">
                <v:textbox>
                  <w:txbxContent>
                    <w:p w14:paraId="4FD148ED" w14:textId="77777777" w:rsidR="00AC15C6" w:rsidRPr="0091604D" w:rsidRDefault="00AC15C6" w:rsidP="00AC15C6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</w:pP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問い合わせ先</w:t>
                      </w:r>
                    </w:p>
                    <w:p w14:paraId="2AE77C46" w14:textId="5E8AC31D" w:rsidR="00AC15C6" w:rsidRPr="0091604D" w:rsidRDefault="00AC15C6" w:rsidP="00AC15C6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</w:pP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 xml:space="preserve">　北九州市産業経済局</w:t>
                      </w:r>
                      <w:r w:rsidR="0052262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雇用・産業人材政策</w:t>
                      </w:r>
                      <w:r w:rsidR="001368FC"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課</w:t>
                      </w:r>
                    </w:p>
                    <w:p w14:paraId="0D974A8C" w14:textId="028B0BE6" w:rsidR="00AC15C6" w:rsidRPr="0091604D" w:rsidRDefault="00AC15C6" w:rsidP="00AC15C6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</w:pP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 xml:space="preserve">　担当：</w:t>
                      </w:r>
                      <w:r w:rsidR="001368FC"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堂下、</w:t>
                      </w:r>
                      <w:r w:rsidR="0052262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田口</w:t>
                      </w: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（</w:t>
                      </w:r>
                      <w:r w:rsidRPr="0091604D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  <w:t>5</w:t>
                      </w:r>
                      <w:r w:rsidR="0052262F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  <w:t>82</w:t>
                      </w: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-</w:t>
                      </w:r>
                      <w:r w:rsidR="0052262F"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0"/>
                        </w:rPr>
                        <w:t>2419</w:t>
                      </w: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>）</w:t>
                      </w:r>
                    </w:p>
                    <w:p w14:paraId="00138A6C" w14:textId="77777777" w:rsidR="00340237" w:rsidRPr="00D61048" w:rsidRDefault="00AC15C6" w:rsidP="00AC15C6">
                      <w:pPr>
                        <w:spacing w:line="260" w:lineRule="exac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  <w:r w:rsidRPr="0091604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0"/>
                        </w:rPr>
                        <w:t xml:space="preserve">E-mail: </w:t>
                      </w:r>
                      <w:r w:rsidR="00D61048" w:rsidRPr="00D61048">
                        <w:rPr>
                          <w:rFonts w:ascii="BIZ UDPゴシック" w:eastAsia="BIZ UDPゴシック" w:hAnsi="BIZ UDPゴシック" w:cs="Arial"/>
                          <w:bCs/>
                          <w:color w:val="333333"/>
                          <w:sz w:val="16"/>
                          <w:szCs w:val="23"/>
                        </w:rPr>
                        <w:t>takayuki_doushita01@city.kitakyushu.lg.jp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E01A4" w:rsidRPr="001368FC" w:rsidSect="002935C1">
      <w:pgSz w:w="11906" w:h="16838" w:code="9"/>
      <w:pgMar w:top="851" w:right="1418" w:bottom="568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0D64" w14:textId="77777777" w:rsidR="00F65032" w:rsidRDefault="00F65032" w:rsidP="00BE0B61">
      <w:r>
        <w:separator/>
      </w:r>
    </w:p>
  </w:endnote>
  <w:endnote w:type="continuationSeparator" w:id="0">
    <w:p w14:paraId="3E86CBA5" w14:textId="77777777" w:rsidR="00F65032" w:rsidRDefault="00F65032" w:rsidP="00BE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F55" w14:textId="77777777" w:rsidR="00F65032" w:rsidRDefault="00F65032" w:rsidP="00BE0B61">
      <w:r>
        <w:separator/>
      </w:r>
    </w:p>
  </w:footnote>
  <w:footnote w:type="continuationSeparator" w:id="0">
    <w:p w14:paraId="4FFB92F5" w14:textId="77777777" w:rsidR="00F65032" w:rsidRDefault="00F65032" w:rsidP="00BE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0D3"/>
    <w:multiLevelType w:val="hybridMultilevel"/>
    <w:tmpl w:val="A3346A24"/>
    <w:lvl w:ilvl="0" w:tplc="CC382E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33E35"/>
    <w:multiLevelType w:val="hybridMultilevel"/>
    <w:tmpl w:val="E4BEF85C"/>
    <w:lvl w:ilvl="0" w:tplc="6F6A988E">
      <w:start w:val="1"/>
      <w:numFmt w:val="decimalEnclosedCircle"/>
      <w:lvlText w:val="＜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D62833"/>
    <w:multiLevelType w:val="hybridMultilevel"/>
    <w:tmpl w:val="9008E852"/>
    <w:lvl w:ilvl="0" w:tplc="9B626AD2">
      <w:start w:val="1"/>
      <w:numFmt w:val="decimalEnclosedCircle"/>
      <w:lvlText w:val="＜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4599A"/>
    <w:multiLevelType w:val="hybridMultilevel"/>
    <w:tmpl w:val="04D47372"/>
    <w:lvl w:ilvl="0" w:tplc="80801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52619E"/>
    <w:multiLevelType w:val="hybridMultilevel"/>
    <w:tmpl w:val="C6449B9C"/>
    <w:lvl w:ilvl="0" w:tplc="43B60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7B"/>
    <w:rsid w:val="00036A7B"/>
    <w:rsid w:val="00050F5C"/>
    <w:rsid w:val="000E01A4"/>
    <w:rsid w:val="000E3152"/>
    <w:rsid w:val="00132400"/>
    <w:rsid w:val="001368FC"/>
    <w:rsid w:val="0016679E"/>
    <w:rsid w:val="0017027D"/>
    <w:rsid w:val="001A74A2"/>
    <w:rsid w:val="001C5FBE"/>
    <w:rsid w:val="0022390D"/>
    <w:rsid w:val="002935C1"/>
    <w:rsid w:val="002A7B94"/>
    <w:rsid w:val="00340237"/>
    <w:rsid w:val="00370A7B"/>
    <w:rsid w:val="003D303B"/>
    <w:rsid w:val="003D34C5"/>
    <w:rsid w:val="003E4DC3"/>
    <w:rsid w:val="003F65FE"/>
    <w:rsid w:val="00411FFD"/>
    <w:rsid w:val="004743EB"/>
    <w:rsid w:val="004D71FF"/>
    <w:rsid w:val="004E576B"/>
    <w:rsid w:val="0052262F"/>
    <w:rsid w:val="0063212F"/>
    <w:rsid w:val="006C256A"/>
    <w:rsid w:val="008220DD"/>
    <w:rsid w:val="00864413"/>
    <w:rsid w:val="008B3AF6"/>
    <w:rsid w:val="008E32B4"/>
    <w:rsid w:val="009118E0"/>
    <w:rsid w:val="0091604D"/>
    <w:rsid w:val="009B32CF"/>
    <w:rsid w:val="00A26D62"/>
    <w:rsid w:val="00A34A69"/>
    <w:rsid w:val="00A35170"/>
    <w:rsid w:val="00A9075F"/>
    <w:rsid w:val="00AC15C6"/>
    <w:rsid w:val="00AE25C9"/>
    <w:rsid w:val="00B34117"/>
    <w:rsid w:val="00B413F2"/>
    <w:rsid w:val="00BE0B61"/>
    <w:rsid w:val="00C67C85"/>
    <w:rsid w:val="00C7143A"/>
    <w:rsid w:val="00D61048"/>
    <w:rsid w:val="00D707A7"/>
    <w:rsid w:val="00D8706B"/>
    <w:rsid w:val="00DE4D1C"/>
    <w:rsid w:val="00E77BB6"/>
    <w:rsid w:val="00E829BB"/>
    <w:rsid w:val="00F03C50"/>
    <w:rsid w:val="00F10E9C"/>
    <w:rsid w:val="00F11FAB"/>
    <w:rsid w:val="00F53B4D"/>
    <w:rsid w:val="00F65032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9292B"/>
  <w15:chartTrackingRefBased/>
  <w15:docId w15:val="{70CFAFBD-E01A-40B3-A9CE-B22CDBC2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C6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118E0"/>
    <w:pPr>
      <w:ind w:leftChars="400" w:left="840"/>
    </w:pPr>
    <w:rPr>
      <w:rFonts w:ascii="HG丸ｺﾞｼｯｸM-PRO" w:eastAsia="HG丸ｺﾞｼｯｸM-PRO" w:hAnsi="HG丸ｺﾞｼｯｸM-PRO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E0B61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HG丸ｺﾞｼｯｸM-PRO" w:cstheme="minorBidi"/>
      <w:sz w:val="22"/>
      <w:szCs w:val="22"/>
    </w:rPr>
  </w:style>
  <w:style w:type="character" w:customStyle="1" w:styleId="a8">
    <w:name w:val="ヘッダー (文字)"/>
    <w:basedOn w:val="a0"/>
    <w:link w:val="a7"/>
    <w:uiPriority w:val="99"/>
    <w:rsid w:val="00BE0B61"/>
  </w:style>
  <w:style w:type="paragraph" w:styleId="a9">
    <w:name w:val="footer"/>
    <w:basedOn w:val="a"/>
    <w:link w:val="aa"/>
    <w:uiPriority w:val="99"/>
    <w:unhideWhenUsed/>
    <w:rsid w:val="00BE0B61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HG丸ｺﾞｼｯｸM-PRO" w:cstheme="minorBidi"/>
      <w:sz w:val="22"/>
      <w:szCs w:val="22"/>
    </w:rPr>
  </w:style>
  <w:style w:type="character" w:customStyle="1" w:styleId="aa">
    <w:name w:val="フッター (文字)"/>
    <w:basedOn w:val="a0"/>
    <w:link w:val="a9"/>
    <w:uiPriority w:val="99"/>
    <w:rsid w:val="00BE0B61"/>
  </w:style>
  <w:style w:type="character" w:styleId="ab">
    <w:name w:val="Hyperlink"/>
    <w:basedOn w:val="a0"/>
    <w:uiPriority w:val="99"/>
    <w:unhideWhenUsed/>
    <w:rsid w:val="001A74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7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