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DA44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5E266" wp14:editId="699B285C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8AF54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4E904E73" w14:textId="0E3A9243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ins w:id="0" w:author="石橋 龍也" w:date="2025-06-17T17:06:00Z">
        <w:r w:rsidR="00C95CE0" w:rsidRPr="00C95CE0">
          <w:rPr>
            <w:rFonts w:ascii="BIZ UD明朝 Medium" w:eastAsia="BIZ UD明朝 Medium" w:hAnsi="BIZ UD明朝 Medium" w:hint="eastAsia"/>
          </w:rPr>
          <w:t>北九州市立ユースステーション</w:t>
        </w:r>
      </w:ins>
      <w:del w:id="1" w:author="石橋 龍也" w:date="2025-06-17T17:06:00Z">
        <w:r w:rsidRPr="008B28CF" w:rsidDel="00C95CE0">
          <w:rPr>
            <w:rFonts w:ascii="BIZ UD明朝 Medium" w:eastAsia="BIZ UD明朝 Medium" w:hAnsi="BIZ UD明朝 Medium" w:hint="eastAsia"/>
          </w:rPr>
          <w:delText>○○○施設</w:delText>
        </w:r>
      </w:del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111E7343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583890E1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0D1AE2C8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5B7ABA5E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29B046BD" w14:textId="77777777" w:rsidTr="00031E14">
        <w:tc>
          <w:tcPr>
            <w:tcW w:w="9268" w:type="dxa"/>
            <w:shd w:val="clear" w:color="auto" w:fill="auto"/>
          </w:tcPr>
          <w:p w14:paraId="0E4C8C55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67BC2950" w14:textId="77777777" w:rsidTr="00031E14">
        <w:tc>
          <w:tcPr>
            <w:tcW w:w="9268" w:type="dxa"/>
            <w:shd w:val="clear" w:color="auto" w:fill="auto"/>
          </w:tcPr>
          <w:p w14:paraId="6A967A6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9E3A986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DEB522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C47218D" w14:textId="77777777" w:rsidTr="00031E14">
        <w:tc>
          <w:tcPr>
            <w:tcW w:w="9268" w:type="dxa"/>
            <w:shd w:val="clear" w:color="auto" w:fill="auto"/>
          </w:tcPr>
          <w:p w14:paraId="3889DF45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3569E9B3" w14:textId="77777777" w:rsidTr="00031E14">
        <w:tc>
          <w:tcPr>
            <w:tcW w:w="9268" w:type="dxa"/>
            <w:shd w:val="clear" w:color="auto" w:fill="auto"/>
          </w:tcPr>
          <w:p w14:paraId="6FDEDCA3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3C33ED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44DBD7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59FB40F" w14:textId="77777777" w:rsidTr="00031E14">
        <w:tc>
          <w:tcPr>
            <w:tcW w:w="9268" w:type="dxa"/>
            <w:shd w:val="clear" w:color="auto" w:fill="auto"/>
          </w:tcPr>
          <w:p w14:paraId="3B375AB5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31BE5E3B" w14:textId="77777777" w:rsidTr="00031E14">
        <w:tc>
          <w:tcPr>
            <w:tcW w:w="9268" w:type="dxa"/>
            <w:shd w:val="clear" w:color="auto" w:fill="auto"/>
          </w:tcPr>
          <w:p w14:paraId="6ACB8946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D5E3CD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351BCA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F31CCEE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648FBBF2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61E3E3FC" w14:textId="77777777" w:rsidTr="00031E14">
        <w:tc>
          <w:tcPr>
            <w:tcW w:w="9268" w:type="dxa"/>
            <w:shd w:val="pct5" w:color="auto" w:fill="auto"/>
          </w:tcPr>
          <w:p w14:paraId="792A2BEC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79115775" w14:textId="77777777" w:rsidTr="00031E14">
        <w:tc>
          <w:tcPr>
            <w:tcW w:w="9268" w:type="dxa"/>
            <w:shd w:val="clear" w:color="auto" w:fill="auto"/>
          </w:tcPr>
          <w:p w14:paraId="7EAE2012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08058CF5" w14:textId="77777777" w:rsidTr="00031E14">
        <w:tc>
          <w:tcPr>
            <w:tcW w:w="9268" w:type="dxa"/>
            <w:shd w:val="clear" w:color="auto" w:fill="auto"/>
          </w:tcPr>
          <w:p w14:paraId="29552CB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3A098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319B9B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CF7585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8C206AD" w14:textId="77777777" w:rsidTr="00031E14">
        <w:tc>
          <w:tcPr>
            <w:tcW w:w="9268" w:type="dxa"/>
            <w:shd w:val="clear" w:color="auto" w:fill="auto"/>
          </w:tcPr>
          <w:p w14:paraId="57FD3AB5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447464C8" w14:textId="77777777" w:rsidTr="00031E14">
        <w:tc>
          <w:tcPr>
            <w:tcW w:w="9268" w:type="dxa"/>
            <w:shd w:val="clear" w:color="auto" w:fill="auto"/>
          </w:tcPr>
          <w:p w14:paraId="3686F463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725A562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0EA6F38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35D8424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04B1A35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C393D05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F81D2D3" w14:textId="77777777" w:rsidTr="00031E14">
        <w:tc>
          <w:tcPr>
            <w:tcW w:w="9268" w:type="dxa"/>
            <w:shd w:val="pct5" w:color="auto" w:fill="auto"/>
          </w:tcPr>
          <w:p w14:paraId="5AE6B385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1B02FFED" w14:textId="77777777" w:rsidTr="00031E14">
        <w:tc>
          <w:tcPr>
            <w:tcW w:w="9268" w:type="dxa"/>
            <w:shd w:val="clear" w:color="auto" w:fill="auto"/>
          </w:tcPr>
          <w:p w14:paraId="1281DCDF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06918AB9" w14:textId="77777777" w:rsidTr="00031E14">
        <w:tc>
          <w:tcPr>
            <w:tcW w:w="9268" w:type="dxa"/>
            <w:shd w:val="clear" w:color="auto" w:fill="auto"/>
          </w:tcPr>
          <w:p w14:paraId="5D20E15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170BF6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D6CEB7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0C2D886B" w14:textId="77777777" w:rsidTr="00031E14">
        <w:tc>
          <w:tcPr>
            <w:tcW w:w="9268" w:type="dxa"/>
            <w:shd w:val="clear" w:color="auto" w:fill="auto"/>
          </w:tcPr>
          <w:p w14:paraId="18839D12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6293BF0D" w14:textId="77777777" w:rsidTr="00031E14">
        <w:tc>
          <w:tcPr>
            <w:tcW w:w="9268" w:type="dxa"/>
            <w:shd w:val="clear" w:color="auto" w:fill="auto"/>
          </w:tcPr>
          <w:p w14:paraId="49D73249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5FB0E3F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025BB6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91544FD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6AAE81AA" w14:textId="77777777" w:rsidTr="00402A70">
        <w:tc>
          <w:tcPr>
            <w:tcW w:w="9060" w:type="dxa"/>
            <w:shd w:val="pct5" w:color="auto" w:fill="auto"/>
          </w:tcPr>
          <w:p w14:paraId="20049400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0273AECC" w14:textId="77777777" w:rsidTr="00402A70">
        <w:tc>
          <w:tcPr>
            <w:tcW w:w="9060" w:type="dxa"/>
            <w:shd w:val="clear" w:color="auto" w:fill="auto"/>
          </w:tcPr>
          <w:p w14:paraId="43B14367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08CA6077" w14:textId="77777777" w:rsidTr="00402A70">
        <w:tc>
          <w:tcPr>
            <w:tcW w:w="9060" w:type="dxa"/>
            <w:shd w:val="clear" w:color="auto" w:fill="auto"/>
          </w:tcPr>
          <w:p w14:paraId="2B057C9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C88597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5DDCB3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6FDB1AE7" w14:textId="77777777" w:rsidTr="00402A70">
        <w:tc>
          <w:tcPr>
            <w:tcW w:w="9060" w:type="dxa"/>
            <w:shd w:val="clear" w:color="auto" w:fill="auto"/>
          </w:tcPr>
          <w:p w14:paraId="56E37A63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1B5AE862" w14:textId="77777777" w:rsidTr="00402A70">
        <w:tc>
          <w:tcPr>
            <w:tcW w:w="9060" w:type="dxa"/>
            <w:shd w:val="clear" w:color="auto" w:fill="auto"/>
          </w:tcPr>
          <w:p w14:paraId="43A4022F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5F49F1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487086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387BE07A" w14:textId="77777777" w:rsidTr="00402A70">
        <w:tc>
          <w:tcPr>
            <w:tcW w:w="9060" w:type="dxa"/>
            <w:shd w:val="clear" w:color="auto" w:fill="auto"/>
          </w:tcPr>
          <w:p w14:paraId="0991C694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590BF155" w14:textId="77777777" w:rsidTr="00402A70">
        <w:tc>
          <w:tcPr>
            <w:tcW w:w="9060" w:type="dxa"/>
            <w:shd w:val="clear" w:color="auto" w:fill="auto"/>
          </w:tcPr>
          <w:p w14:paraId="035F7174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7F902D6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592AC672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3A3635A0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4CB41C9B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320F911C" w14:textId="77777777" w:rsidTr="00031E14">
        <w:tc>
          <w:tcPr>
            <w:tcW w:w="2088" w:type="dxa"/>
            <w:shd w:val="clear" w:color="auto" w:fill="auto"/>
          </w:tcPr>
          <w:p w14:paraId="34BA4C36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6A0A8EA7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3D09541F" w14:textId="77777777" w:rsidTr="00031E14">
        <w:tc>
          <w:tcPr>
            <w:tcW w:w="2088" w:type="dxa"/>
            <w:shd w:val="clear" w:color="auto" w:fill="auto"/>
          </w:tcPr>
          <w:p w14:paraId="1A3E9CF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6F196A2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65361BA9" w14:textId="77777777" w:rsidTr="00031E14">
        <w:tc>
          <w:tcPr>
            <w:tcW w:w="2088" w:type="dxa"/>
            <w:shd w:val="clear" w:color="auto" w:fill="auto"/>
          </w:tcPr>
          <w:p w14:paraId="29ED04E7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04E1CB04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3B5131D5" w14:textId="77777777" w:rsidTr="00031E14">
        <w:tc>
          <w:tcPr>
            <w:tcW w:w="2088" w:type="dxa"/>
            <w:shd w:val="clear" w:color="auto" w:fill="auto"/>
          </w:tcPr>
          <w:p w14:paraId="67D01FF9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36677DC8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97732EC" w14:textId="77777777" w:rsidTr="00031E14">
        <w:tc>
          <w:tcPr>
            <w:tcW w:w="2088" w:type="dxa"/>
            <w:shd w:val="clear" w:color="auto" w:fill="auto"/>
          </w:tcPr>
          <w:p w14:paraId="34F1797E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2ECEAAB2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7CE973C7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230B96A6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E9F33C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C92FC9E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DF1F543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65B1090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068524E" wp14:editId="3D2A17A2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C7B2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973CA8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7AFEB26C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180FDEA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3DEA66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FA1CA0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CD052DE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C2CF50C" w14:textId="77777777" w:rsidR="00C95CE0" w:rsidRDefault="00C95CE0" w:rsidP="00FC4845">
      <w:pPr>
        <w:jc w:val="center"/>
        <w:rPr>
          <w:ins w:id="2" w:author="石橋 龍也" w:date="2025-06-17T17:07:00Z"/>
          <w:rFonts w:ascii="BIZ UD明朝 Medium" w:eastAsia="BIZ UD明朝 Medium" w:hAnsi="BIZ UD明朝 Medium"/>
          <w:b/>
          <w:sz w:val="44"/>
          <w:szCs w:val="44"/>
        </w:rPr>
      </w:pPr>
      <w:ins w:id="3" w:author="石橋 龍也" w:date="2025-06-17T17:06:00Z">
        <w:r w:rsidRPr="00C95CE0">
          <w:rPr>
            <w:rFonts w:ascii="BIZ UD明朝 Medium" w:eastAsia="BIZ UD明朝 Medium" w:hAnsi="BIZ UD明朝 Medium" w:hint="eastAsia"/>
            <w:b/>
            <w:sz w:val="44"/>
            <w:szCs w:val="44"/>
          </w:rPr>
          <w:t>北九州市立ユースステーション</w:t>
        </w:r>
      </w:ins>
    </w:p>
    <w:p w14:paraId="5F08173E" w14:textId="59C380B1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del w:id="4" w:author="石橋 龍也" w:date="2025-06-17T17:06:00Z">
        <w:r w:rsidRPr="008B28CF" w:rsidDel="00C95CE0">
          <w:rPr>
            <w:rFonts w:ascii="BIZ UD明朝 Medium" w:eastAsia="BIZ UD明朝 Medium" w:hAnsi="BIZ UD明朝 Medium" w:hint="eastAsia"/>
            <w:b/>
            <w:sz w:val="44"/>
            <w:szCs w:val="44"/>
          </w:rPr>
          <w:delText>○○○○</w:delText>
        </w:r>
      </w:del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54708475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7B965BA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5247567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5CCAE4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846C99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EB059A1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E6B630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8C31954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FAF62D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66EA15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D30C0BB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25E80E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E83F5E3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177CC289" w14:textId="23C192AC" w:rsidR="00FC4845" w:rsidRPr="008B28CF" w:rsidDel="00C95CE0" w:rsidRDefault="00FC4845" w:rsidP="00FC4845">
      <w:pPr>
        <w:rPr>
          <w:del w:id="5" w:author="石橋 龍也" w:date="2025-06-17T17:07:00Z"/>
          <w:rFonts w:ascii="BIZ UD明朝 Medium" w:eastAsia="BIZ UD明朝 Medium" w:hAnsi="BIZ UD明朝 Medium"/>
          <w:sz w:val="36"/>
          <w:szCs w:val="36"/>
          <w:u w:val="single"/>
        </w:rPr>
      </w:pPr>
    </w:p>
    <w:p w14:paraId="283FB6AC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2D97C85" wp14:editId="3C8AB3F0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23E13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1CE43A44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F4FA11A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B939C24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9BF1AE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754F260B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8D9FBB3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5D99EE13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8735759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BEAEC23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25CBD1" wp14:editId="3508CB4C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8F8AE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740A6E4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E71EFD3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44AA60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F34B683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48F8B033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ECFCCE8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74F4B7DF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3ECCD0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44297E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78C5DD0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EF79A67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D6BE931" wp14:editId="1FDDDAB0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384EA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8BD96A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BEB30D7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D0A479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C484EF7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0C614129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E68B72E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248455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97F39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8C66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90B33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71AB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09D0D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9E0F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BC75E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03DC5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298D2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1C1952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83EAB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CF59F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BB7ED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E190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4203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2436F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5CA36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F576D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DC05F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DCDC7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2D3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687571F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A1A5C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61EB6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91CBE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47465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A0D6A0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FAA82B6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D1B5C45" wp14:editId="3DAF7DB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200B2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4B6C6FD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B6561FA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F43EB1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0B518A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0EE86E20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B9E5734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74841FC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C531B4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7777C2" wp14:editId="5239F483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E73796F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1070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B01BE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2A302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86F2F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246FB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DE5B8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693B28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190F3876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1656702C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F5D2EB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A96939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368040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E32192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8B9D80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2631EF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1AD5E80B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1A135E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65A64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A90DA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7D45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E372BE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5C86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1B33B28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55D32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91F8F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085931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52A19D" w14:textId="7EF08009" w:rsidR="001D6002" w:rsidRPr="008B28CF" w:rsidDel="00C95CE0" w:rsidRDefault="00BD6828" w:rsidP="00EE30E5">
            <w:pPr>
              <w:rPr>
                <w:del w:id="6" w:author="石橋 龍也" w:date="2025-06-17T17:10:00Z"/>
                <w:rFonts w:ascii="BIZ UD明朝 Medium" w:eastAsia="BIZ UD明朝 Medium" w:hAnsi="BIZ UD明朝 Medium"/>
                <w:sz w:val="24"/>
              </w:rPr>
            </w:pPr>
            <w:del w:id="7" w:author="石橋 龍也" w:date="2025-06-17T17:10:00Z">
              <w:r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>イ</w:delText>
              </w:r>
              <w:r w:rsidR="001D6002"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 xml:space="preserve">　政策支援を図るための効果的な取り組み</w:delText>
              </w:r>
            </w:del>
          </w:p>
          <w:p w14:paraId="6B0EE4B1" w14:textId="6B6CD13A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del w:id="8" w:author="石橋 龍也" w:date="2025-06-17T17:10:00Z">
              <w:r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 xml:space="preserve">　（市の政策を支援することが業務内容に付加されている場合）</w:delText>
              </w:r>
            </w:del>
          </w:p>
          <w:p w14:paraId="356840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76C5DF" w14:textId="7A330C71" w:rsidR="001D6002" w:rsidRPr="008B28CF" w:rsidRDefault="00C95CE0" w:rsidP="00EE30E5">
            <w:pPr>
              <w:rPr>
                <w:rFonts w:ascii="BIZ UD明朝 Medium" w:eastAsia="BIZ UD明朝 Medium" w:hAnsi="BIZ UD明朝 Medium"/>
                <w:sz w:val="24"/>
              </w:rPr>
            </w:pPr>
            <w:ins w:id="9" w:author="石橋 龍也" w:date="2025-06-17T17:10:00Z">
              <w:r>
                <w:rPr>
                  <w:rFonts w:ascii="BIZ UD明朝 Medium" w:eastAsia="BIZ UD明朝 Medium" w:hAnsi="BIZ UD明朝 Medium" w:hint="eastAsia"/>
                  <w:sz w:val="24"/>
                </w:rPr>
                <w:t>イ</w:t>
              </w:r>
              <w:r w:rsidRPr="00C95CE0">
                <w:rPr>
                  <w:rFonts w:ascii="BIZ UD明朝 Medium" w:eastAsia="BIZ UD明朝 Medium" w:hAnsi="BIZ UD明朝 Medium" w:hint="eastAsia"/>
                  <w:sz w:val="24"/>
                </w:rPr>
                <w:t xml:space="preserve">　施設の利用者の増加や利便性を高めるための取り組みについて</w:t>
              </w:r>
            </w:ins>
          </w:p>
          <w:p w14:paraId="1691F34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2F8B0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F5F61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EDD8B2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9EFB6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2091D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87A7B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3A03A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BE8C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0DE77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75C3E2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5D57DDF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A4A88FC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637C9" wp14:editId="3076C69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7D0C8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75237CD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76157F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E610A2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D78CD1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B043BCD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BCE69ED" w14:textId="38108DE3" w:rsidR="00CC517B" w:rsidRPr="008B28CF" w:rsidDel="00C95CE0" w:rsidRDefault="00CC517B" w:rsidP="00CC517B">
            <w:pPr>
              <w:rPr>
                <w:del w:id="10" w:author="石橋 龍也" w:date="2025-06-17T17:10:00Z"/>
                <w:rFonts w:ascii="BIZ UD明朝 Medium" w:eastAsia="BIZ UD明朝 Medium" w:hAnsi="BIZ UD明朝 Medium"/>
                <w:noProof/>
                <w:sz w:val="24"/>
              </w:rPr>
            </w:pPr>
            <w:del w:id="11" w:author="石橋 龍也" w:date="2025-06-17T17:10:00Z">
              <w:r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 xml:space="preserve">ウ　</w:delText>
              </w:r>
              <w:r w:rsidRPr="008B28CF" w:rsidDel="00C95CE0">
                <w:rPr>
                  <w:rFonts w:ascii="BIZ UD明朝 Medium" w:eastAsia="BIZ UD明朝 Medium" w:hAnsi="BIZ UD明朝 Medium" w:hint="eastAsia"/>
                  <w:noProof/>
                  <w:sz w:val="24"/>
                </w:rPr>
                <w:delText>施設の利用者の増加や利便性を高めるための取り組みについて</w:delText>
              </w:r>
            </w:del>
          </w:p>
          <w:p w14:paraId="38C2B66A" w14:textId="137139B9" w:rsidR="00CC517B" w:rsidRPr="008B28CF" w:rsidDel="00C95CE0" w:rsidRDefault="00CC517B" w:rsidP="00CC517B">
            <w:pPr>
              <w:rPr>
                <w:del w:id="12" w:author="石橋 龍也" w:date="2025-06-17T17:10:00Z"/>
                <w:rFonts w:ascii="BIZ UD明朝 Medium" w:eastAsia="BIZ UD明朝 Medium" w:hAnsi="BIZ UD明朝 Medium"/>
                <w:noProof/>
                <w:sz w:val="24"/>
              </w:rPr>
            </w:pPr>
          </w:p>
          <w:p w14:paraId="20DCCA2A" w14:textId="79C02C9E" w:rsidR="00CC517B" w:rsidRPr="008B28CF" w:rsidDel="00C95CE0" w:rsidRDefault="00CC517B" w:rsidP="00CC517B">
            <w:pPr>
              <w:rPr>
                <w:del w:id="13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514475F0" w14:textId="5C7CB55D" w:rsidR="00CC517B" w:rsidRPr="008B28CF" w:rsidDel="00C95CE0" w:rsidRDefault="00CC517B" w:rsidP="00CC517B">
            <w:pPr>
              <w:rPr>
                <w:del w:id="14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4A6D595F" w14:textId="37469650" w:rsidR="00CC517B" w:rsidRPr="008B28CF" w:rsidDel="00C95CE0" w:rsidRDefault="00CC517B" w:rsidP="00CC517B">
            <w:pPr>
              <w:rPr>
                <w:del w:id="15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600A5B8A" w14:textId="2A0159A0" w:rsidR="00CC517B" w:rsidRPr="008B28CF" w:rsidDel="00C95CE0" w:rsidRDefault="00CC517B" w:rsidP="00CC517B">
            <w:pPr>
              <w:rPr>
                <w:del w:id="16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0866A8A9" w14:textId="10D80B72" w:rsidR="00CC517B" w:rsidRPr="008B28CF" w:rsidDel="00C95CE0" w:rsidRDefault="00CC517B" w:rsidP="00CC517B">
            <w:pPr>
              <w:rPr>
                <w:del w:id="17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6561019B" w14:textId="4B3BD05B" w:rsidR="00CC517B" w:rsidRPr="008B28CF" w:rsidDel="00C95CE0" w:rsidRDefault="00CC517B" w:rsidP="00CC517B">
            <w:pPr>
              <w:rPr>
                <w:del w:id="18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55878993" w14:textId="50B518E3" w:rsidR="00CC517B" w:rsidRPr="008B28CF" w:rsidDel="00C95CE0" w:rsidRDefault="00CC517B" w:rsidP="00CC517B">
            <w:pPr>
              <w:rPr>
                <w:del w:id="19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4BB5A651" w14:textId="4E889089" w:rsidR="00CC517B" w:rsidRPr="008B28CF" w:rsidDel="00C95CE0" w:rsidRDefault="00CC517B" w:rsidP="00CC517B">
            <w:pPr>
              <w:rPr>
                <w:del w:id="20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12BA4A12" w14:textId="681DA9F7" w:rsidR="00CC517B" w:rsidRPr="008B28CF" w:rsidDel="00C95CE0" w:rsidRDefault="00CC517B" w:rsidP="00CC517B">
            <w:pPr>
              <w:rPr>
                <w:del w:id="21" w:author="石橋 龍也" w:date="2025-06-17T17:10:00Z"/>
                <w:rFonts w:ascii="BIZ UD明朝 Medium" w:eastAsia="BIZ UD明朝 Medium" w:hAnsi="BIZ UD明朝 Medium"/>
                <w:sz w:val="24"/>
              </w:rPr>
            </w:pPr>
          </w:p>
          <w:p w14:paraId="0FB84373" w14:textId="02D2709A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del w:id="22" w:author="石橋 龍也" w:date="2025-06-17T17:10:00Z">
              <w:r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>エ</w:delText>
              </w:r>
            </w:del>
            <w:ins w:id="23" w:author="石橋 龍也" w:date="2025-06-17T17:10:00Z">
              <w:r w:rsidR="00C95CE0">
                <w:rPr>
                  <w:rFonts w:ascii="BIZ UD明朝 Medium" w:eastAsia="BIZ UD明朝 Medium" w:hAnsi="BIZ UD明朝 Medium" w:hint="eastAsia"/>
                  <w:sz w:val="24"/>
                </w:rPr>
                <w:t>ウ</w:t>
              </w:r>
            </w:ins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施設間の有機的な連携を図るための取り組み</w:t>
            </w:r>
          </w:p>
          <w:p w14:paraId="2B003B0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42E4D0A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26A74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ED647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339F6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7873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8B1D6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F4AD4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A825A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B86B1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F1A79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B69829" w14:textId="698962B1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del w:id="24" w:author="石橋 龍也" w:date="2025-06-17T17:10:00Z">
              <w:r w:rsidRPr="008B28CF" w:rsidDel="00C95CE0">
                <w:rPr>
                  <w:rFonts w:ascii="BIZ UD明朝 Medium" w:eastAsia="BIZ UD明朝 Medium" w:hAnsi="BIZ UD明朝 Medium" w:hint="eastAsia"/>
                  <w:sz w:val="24"/>
                </w:rPr>
                <w:delText>オ</w:delText>
              </w:r>
            </w:del>
            <w:ins w:id="25" w:author="石橋 龍也" w:date="2025-06-17T17:10:00Z">
              <w:r w:rsidR="00C95CE0">
                <w:rPr>
                  <w:rFonts w:ascii="BIZ UD明朝 Medium" w:eastAsia="BIZ UD明朝 Medium" w:hAnsi="BIZ UD明朝 Medium" w:hint="eastAsia"/>
                  <w:sz w:val="24"/>
                </w:rPr>
                <w:t>エ</w:t>
              </w:r>
            </w:ins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施設の設置目的に応じた営業・広報活動に関する効果的な取組み</w:t>
            </w:r>
          </w:p>
          <w:p w14:paraId="53F81AB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58C5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59F5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040018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286DE2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C772F5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35F1C67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7ADDEB5" wp14:editId="44459AA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7A6AD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9C8686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2D17D7F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0108C3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85AD7AB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48D9E1EC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5DF222B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3C2EBAD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7C1ACA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0A775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1F0B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CBA23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1A479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38FCC9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46AD2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6E3818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53DD2F58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6AB2A8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54AADF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2C370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7F7DD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FC977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4BF40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0C47F11C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6E2067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06DDFCAB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D32D92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C18D60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597E6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53303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6DEFBF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9341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3EF97BF0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4148BF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4969A7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526701F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C403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D9691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A12D9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F919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601DB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60347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C8B9C8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BE241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3C516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375C9EE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49E44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C867F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4A453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4EA6A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5B18F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9BCEFED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04D4518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AA46D" wp14:editId="7392C66E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096B8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329E6DE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607611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B11E0A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EAF6FC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26AD4165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7E3A4CF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033670A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A8BC06E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62240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0D699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98135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2B538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319C6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4A9E4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792E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BB010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235F54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0D080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2FA181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F7BD804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D1AF63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651B1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CDEDBE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6736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2721E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4C2D5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74A36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FB28227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E37F06D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D36C2F" wp14:editId="29EA3B97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6AEDF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22B2BBF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30F72C5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4426D1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DE2E39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41CCAF7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3605656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61DCFD8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5F8020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72D7C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CBE1D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A440C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55472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9702C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533A5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F189C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3F41E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D10892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42C352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4C0B6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5EA73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40D9CA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F0163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9205BD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5CF30CDC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412EA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A7E1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9468D2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85FA9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EB0C1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3C49D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E8A0E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70BC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739D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71CE5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0570B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C0F9A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36AD8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ACB5F2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4749563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793EE66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FCD4A4" wp14:editId="137667AE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0144D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4062F76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2DAD6D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33F0F7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FBAFFB8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114E484C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E58C7C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6EF4495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AFB0E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237832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C6F8E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4838C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B7B36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69CF8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4B63D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41AA8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38209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47EE8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9622B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38BF458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DB7E4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89082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0B3C4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15384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1CE19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0864D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11119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DC183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980F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6851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6914B857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C7DA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4D2F49" w14:textId="205D4125" w:rsidR="009843C2" w:rsidRPr="008B28CF" w:rsidRDefault="00C95CE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6" w:author="石橋 龍也" w:date="2025-06-17T17:12:00Z">
                    <w:r w:rsidRPr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令和</w:t>
                    </w:r>
                  </w:ins>
                  <w:del w:id="27" w:author="石橋 龍也" w:date="2025-06-17T17:11:00Z">
                    <w:r w:rsidR="009843C2" w:rsidRPr="008B28CF" w:rsidDel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28" w:author="石橋 龍也" w:date="2025-06-17T17:11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８</w:t>
                    </w:r>
                  </w:ins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1BBF3C" w14:textId="2433B9CA" w:rsidR="009843C2" w:rsidRPr="008B28CF" w:rsidRDefault="00C95CE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9" w:author="石橋 龍也" w:date="2025-06-17T17:12:00Z">
                    <w:r w:rsidRPr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令和</w:t>
                    </w:r>
                  </w:ins>
                  <w:del w:id="30" w:author="石橋 龍也" w:date="2025-06-17T17:11:00Z">
                    <w:r w:rsidR="009843C2" w:rsidRPr="008B28CF" w:rsidDel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1" w:author="石橋 龍也" w:date="2025-06-17T17:11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９</w:t>
                    </w:r>
                  </w:ins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845814" w14:textId="16F61C7F" w:rsidR="009843C2" w:rsidRPr="008B28CF" w:rsidRDefault="00C95CE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32" w:author="石橋 龍也" w:date="2025-06-17T17:12:00Z">
                    <w:r w:rsidRPr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令和</w:t>
                    </w:r>
                  </w:ins>
                  <w:del w:id="33" w:author="石橋 龍也" w:date="2025-06-17T17:11:00Z">
                    <w:r w:rsidR="009843C2" w:rsidRPr="008B28CF" w:rsidDel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4" w:author="石橋 龍也" w:date="2025-06-17T17:11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10</w:t>
                    </w:r>
                  </w:ins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33FE0F" w14:textId="11B82CE5" w:rsidR="009843C2" w:rsidRPr="008B28CF" w:rsidRDefault="00C95CE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35" w:author="石橋 龍也" w:date="2025-06-17T17:12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令和</w:t>
                    </w:r>
                  </w:ins>
                  <w:del w:id="36" w:author="石橋 龍也" w:date="2025-06-17T17:11:00Z">
                    <w:r w:rsidR="009843C2" w:rsidRPr="008B28CF" w:rsidDel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○年</w:delText>
                    </w:r>
                  </w:del>
                  <w:ins w:id="37" w:author="石橋 龍也" w:date="2025-06-17T17:11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11</w:t>
                    </w:r>
                  </w:ins>
                  <w:ins w:id="38" w:author="石橋 龍也" w:date="2025-06-17T17:12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年</w:t>
                    </w:r>
                  </w:ins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A67CF6" w14:textId="211F8EB3" w:rsidR="009843C2" w:rsidRPr="008B28CF" w:rsidRDefault="00C95CE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39" w:author="石橋 龍也" w:date="2025-06-17T17:12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令和</w:t>
                    </w:r>
                  </w:ins>
                  <w:del w:id="40" w:author="石橋 龍也" w:date="2025-06-17T17:11:00Z">
                    <w:r w:rsidR="009843C2" w:rsidRPr="008B28CF" w:rsidDel="00C95CE0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1" w:author="石橋 龍也" w:date="2025-06-17T17:12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12</w:t>
                    </w:r>
                  </w:ins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14:paraId="748379C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F0CCA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E8F85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8C063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D8037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09B3A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3D521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72F23E96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E381F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FD9CE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8F800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CEE6AC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744A0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4987F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7753DD2A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57E652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2BABF0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6FC8F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7E719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D8AC5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582A1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67589D8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DA014E4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3383A72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F26C8AF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74385B" wp14:editId="45A2D319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DC958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23651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DEDADEE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3634C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DFF914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62C54C7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37EB612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4F1B894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6D961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31C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03DDF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6675B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BFB1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1971B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B6DA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1AEED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49B76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0CAEB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97C8A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FA43A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331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9ED7B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C57A8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78FAE6C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74812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8C018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24BC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C2586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6135928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F502AE5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895055" wp14:editId="38DB961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38E7F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6B14A92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18A8B73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9F818E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2A9DFB7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1319358C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DE0B401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106672E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552573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E8B04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3BF385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9E1ED7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6039C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96A7E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B3D30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B3C7C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02F5A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97E163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05AE706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1AE64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01EB5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AF555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6A669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E833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2D0FC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3241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4D546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C9A4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A83CC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2F597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628937C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2D152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9210F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A11D8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F7C45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347C8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99F3A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241DE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9B625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4927F255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C8882BE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198F39" wp14:editId="7E98779D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4C8EC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46BEA06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C0C8106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D8623E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1BF4AC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3D518CAC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E1B4DD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58855E6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F82C16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334B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8FF5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79217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05E98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DC162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4B1F5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FE8E3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A2F90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39211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85B2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4F8CFC0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AD2F6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001EE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ADEB9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32F23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8402F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72EB1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B29D8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C8E737A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FF11D15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31B02E" wp14:editId="1F40AF27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9BAF8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6D52895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FF5A1F1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731F94E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26CCDC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1824329F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1DA11A1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4871F39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69AB3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E653C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28DE4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4DDC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1C0E4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5C99A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7E754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508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F8280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2461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A2DA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7602B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0153C07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0A4FE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A6E6E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F5A09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1EABE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B6929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28F7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E75FB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4FB70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DC01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2F1AC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FB6B2D0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EF6A01D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8C27DD" wp14:editId="0EE201B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1A562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05BFEE0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6696E79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6880538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F1C3740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61964A82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1E10AA73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0067B9C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F8D8B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F5DD7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3D3F5E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B4FB01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E009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39C001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87B8B6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C5E97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9B7CA3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09485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29044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94F28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27FDE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437170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0663A138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C986B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E007C1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DB53D6F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D02ADDC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684DFB" wp14:editId="2F8445C4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3CC24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0516382C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D47EE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7B12A2C9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0759CF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32324FE8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4FC060A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23805B6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0E3FCAA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4F082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F931B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5EA8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328F0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A6383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C8728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DF3E6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69AB3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DA470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E2CC0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B9FA2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BE098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7F45D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A76137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2349241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FB620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EC52D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F30364C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79FD23C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7530CC" wp14:editId="2ADDA54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E4C8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5553E09D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9510C5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6BBA4232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DCD3E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60FC6F4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38A6CF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5083938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C0752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BD08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5AD5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BF899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F54D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37231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4AC2E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53BE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77776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2CF25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594BA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8C01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AD9AC1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16AFA3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295CCBA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7FE359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AACD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A646F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F45EDEE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8C595F5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19695C" wp14:editId="2DEBBCF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3D97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49D5E0D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F16B15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0A814367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42DC23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2796D922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C03847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4DFD65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0A54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40B1A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EC94A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10D3D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9AD56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F9165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DB36F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D7708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4AE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AC413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4D9B1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43943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9A4AD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36D96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5E3E1097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0F4D1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0D5C3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114C7A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0E699AB2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753BB3B2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520E325F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046048DA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7CD790C8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DA54B2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76F01D3B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749E6847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7C1351C4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0C34D4A7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61CEB54D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05AF59D5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BDE77A" wp14:editId="5B65FFEF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F741A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3F48D" w14:textId="77777777" w:rsidR="00921C2F" w:rsidRDefault="00921C2F">
      <w:r>
        <w:separator/>
      </w:r>
    </w:p>
  </w:endnote>
  <w:endnote w:type="continuationSeparator" w:id="0">
    <w:p w14:paraId="40BB674A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D2D8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D6B514D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AB69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8566D" w14:textId="77777777" w:rsidR="00921C2F" w:rsidRDefault="00921C2F">
      <w:r>
        <w:separator/>
      </w:r>
    </w:p>
  </w:footnote>
  <w:footnote w:type="continuationSeparator" w:id="0">
    <w:p w14:paraId="4F446EA2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石橋 龍也">
    <w15:presenceInfo w15:providerId="AD" w15:userId="S-1-5-21-3213800946-662950591-3910786423-345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5CE0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CB763BF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2386</Words>
  <Characters>983</Characters>
  <Application>Microsoft Office Word</Application>
  <DocSecurity>0</DocSecurity>
  <Lines>8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石橋 龍也</cp:lastModifiedBy>
  <cp:revision>10</cp:revision>
  <cp:lastPrinted>2010-04-23T07:06:00Z</cp:lastPrinted>
  <dcterms:created xsi:type="dcterms:W3CDTF">2024-03-22T04:59:00Z</dcterms:created>
  <dcterms:modified xsi:type="dcterms:W3CDTF">2025-06-17T08:13:00Z</dcterms:modified>
</cp:coreProperties>
</file>