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20AD" w14:textId="302DF4C5" w:rsidR="00BA0C2E" w:rsidRPr="00A944D6" w:rsidRDefault="00BA0C2E" w:rsidP="00BA0C2E">
      <w:pPr>
        <w:jc w:val="center"/>
        <w:rPr>
          <w:rFonts w:asciiTheme="minorEastAsia" w:hAnsiTheme="minorEastAsia" w:hint="eastAsia"/>
          <w:b/>
          <w:bCs/>
          <w:sz w:val="52"/>
          <w:szCs w:val="52"/>
        </w:rPr>
      </w:pPr>
      <w:r w:rsidRPr="00A944D6">
        <w:rPr>
          <w:rFonts w:asciiTheme="minorEastAsia" w:hAnsiTheme="minorEastAsia" w:hint="eastAsia"/>
          <w:b/>
          <w:bCs/>
          <w:sz w:val="52"/>
          <w:szCs w:val="52"/>
        </w:rPr>
        <w:t>グループホーム空室情報</w:t>
      </w:r>
    </w:p>
    <w:p w14:paraId="18447B1D" w14:textId="6E1405E0" w:rsidR="00BA0C2E" w:rsidRPr="00A944D6" w:rsidRDefault="00A944D6">
      <w:pPr>
        <w:rPr>
          <w:rFonts w:asciiTheme="minorEastAsia" w:hAnsiTheme="minorEastAsia"/>
          <w:sz w:val="24"/>
          <w:szCs w:val="24"/>
        </w:rPr>
      </w:pPr>
      <w:bookmarkStart w:id="0" w:name="_Hlk199766059"/>
      <w:bookmarkEnd w:id="0"/>
      <w:r w:rsidRPr="00A944D6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C69E2E" wp14:editId="71B70850">
            <wp:simplePos x="0" y="0"/>
            <wp:positionH relativeFrom="margin">
              <wp:posOffset>167640</wp:posOffset>
            </wp:positionH>
            <wp:positionV relativeFrom="paragraph">
              <wp:posOffset>25400</wp:posOffset>
            </wp:positionV>
            <wp:extent cx="2092631" cy="21621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31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22B7C" w14:textId="372528FC" w:rsidR="00BA0C2E" w:rsidRPr="00A944D6" w:rsidRDefault="00A944D6">
      <w:pPr>
        <w:rPr>
          <w:rFonts w:asciiTheme="minorEastAsia" w:hAnsiTheme="minorEastAsia"/>
          <w:sz w:val="24"/>
          <w:szCs w:val="24"/>
        </w:rPr>
      </w:pPr>
      <w:r w:rsidRPr="00A944D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2FF3D" wp14:editId="6332B618">
                <wp:simplePos x="0" y="0"/>
                <wp:positionH relativeFrom="column">
                  <wp:posOffset>2491740</wp:posOffset>
                </wp:positionH>
                <wp:positionV relativeFrom="paragraph">
                  <wp:posOffset>130175</wp:posOffset>
                </wp:positionV>
                <wp:extent cx="1009650" cy="46672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66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88195" w14:textId="1E199B72" w:rsidR="00BA0C2E" w:rsidRPr="00BA0C2E" w:rsidRDefault="00594E97" w:rsidP="00594E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A0C2E" w:rsidRPr="00BA0C2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2FF3D" id="四角形: 角を丸くする 5" o:spid="_x0000_s1026" style="position:absolute;left:0;text-align:left;margin-left:196.2pt;margin-top:10.25pt;width:79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" fillcolor="white [3201]" stroked="f" strokeweight="1pt">
                <v:stroke joinstyle="miter"/>
                <v:textbox>
                  <w:txbxContent>
                    <w:p w14:paraId="48588195" w14:textId="1E199B72" w:rsidR="00BA0C2E" w:rsidRPr="00BA0C2E" w:rsidRDefault="00594E97" w:rsidP="00594E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BA0C2E" w:rsidRPr="00BA0C2E">
                        <w:rPr>
                          <w:rFonts w:hint="eastAsia"/>
                          <w:sz w:val="24"/>
                          <w:szCs w:val="24"/>
                        </w:rPr>
                        <w:t>URL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D747A3" w14:textId="62AA36B5" w:rsidR="00BA0C2E" w:rsidRPr="00A944D6" w:rsidRDefault="00A944D6">
      <w:pPr>
        <w:rPr>
          <w:rFonts w:asciiTheme="minorEastAsia" w:hAnsiTheme="minorEastAsia"/>
          <w:sz w:val="24"/>
          <w:szCs w:val="24"/>
        </w:rPr>
      </w:pPr>
      <w:r w:rsidRPr="00A944D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C0AF" wp14:editId="7DBF78F0">
                <wp:simplePos x="0" y="0"/>
                <wp:positionH relativeFrom="column">
                  <wp:posOffset>2520315</wp:posOffset>
                </wp:positionH>
                <wp:positionV relativeFrom="paragraph">
                  <wp:posOffset>111125</wp:posOffset>
                </wp:positionV>
                <wp:extent cx="3514725" cy="9810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9B0A5" w14:textId="7712C740" w:rsidR="00BA0C2E" w:rsidRPr="00594E97" w:rsidRDefault="00BA0C2E" w:rsidP="00594E97">
                            <w:pP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0C2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https://ttzk.graffer.jp/city-kitakyushu/smart-apply/surveys-alias/ghaki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C0AF" id="正方形/長方形 2" o:spid="_x0000_s1027" style="position:absolute;left:0;text-align:left;margin-left:198.45pt;margin-top:8.75pt;width:276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" filled="f" stroked="f" strokeweight="1pt">
                <v:textbox>
                  <w:txbxContent>
                    <w:p w14:paraId="7249B0A5" w14:textId="7712C740" w:rsidR="00BA0C2E" w:rsidRPr="00594E97" w:rsidRDefault="00BA0C2E" w:rsidP="00594E97">
                      <w:pP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A0C2E">
                        <w:rPr>
                          <w:color w:val="000000" w:themeColor="text1"/>
                          <w:sz w:val="24"/>
                          <w:szCs w:val="24"/>
                        </w:rPr>
                        <w:t>https://ttzk.graffer.jp/city-kitakyushu/smart-apply/surveys-alias/ghaki</w:t>
                      </w:r>
                    </w:p>
                  </w:txbxContent>
                </v:textbox>
              </v:rect>
            </w:pict>
          </mc:Fallback>
        </mc:AlternateContent>
      </w:r>
    </w:p>
    <w:p w14:paraId="613104CB" w14:textId="368D3800" w:rsidR="00BA0C2E" w:rsidRPr="00A944D6" w:rsidRDefault="00BA0C2E">
      <w:pPr>
        <w:rPr>
          <w:rFonts w:asciiTheme="minorEastAsia" w:hAnsiTheme="minorEastAsia"/>
          <w:sz w:val="24"/>
          <w:szCs w:val="24"/>
        </w:rPr>
      </w:pPr>
    </w:p>
    <w:p w14:paraId="634FACBB" w14:textId="53B63FEE" w:rsidR="00BA0C2E" w:rsidRPr="00A944D6" w:rsidRDefault="00594E97">
      <w:pPr>
        <w:rPr>
          <w:rFonts w:asciiTheme="minorEastAsia" w:hAnsiTheme="minorEastAsia" w:hint="eastAsia"/>
          <w:sz w:val="24"/>
          <w:szCs w:val="24"/>
        </w:rPr>
      </w:pPr>
      <w:r w:rsidRPr="00A944D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65D5210" wp14:editId="558A61D3">
                <wp:simplePos x="0" y="0"/>
                <wp:positionH relativeFrom="column">
                  <wp:posOffset>262255</wp:posOffset>
                </wp:positionH>
                <wp:positionV relativeFrom="paragraph">
                  <wp:posOffset>120650</wp:posOffset>
                </wp:positionV>
                <wp:extent cx="1825625" cy="552450"/>
                <wp:effectExtent l="0" t="0" r="3175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25" cy="5524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9A56F" w14:textId="365D37BD" w:rsidR="00BA0C2E" w:rsidRPr="00BA0C2E" w:rsidRDefault="00594E97" w:rsidP="00BA0C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BA0C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二次元コード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E8956D2" w14:textId="77777777" w:rsidR="00594E97" w:rsidRDefault="00594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D5210" id="四角形: 角を丸くする 3" o:spid="_x0000_s1028" style="position:absolute;left:0;text-align:left;margin-left:20.65pt;margin-top:9.5pt;width:143.75pt;height:43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" fillcolor="white [3201]" stroked="f" strokeweight="1pt">
                <v:stroke joinstyle="miter"/>
                <v:textbox>
                  <w:txbxContent>
                    <w:p w14:paraId="4A49A56F" w14:textId="365D37BD" w:rsidR="00BA0C2E" w:rsidRPr="00BA0C2E" w:rsidRDefault="00594E97" w:rsidP="00BA0C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BA0C2E">
                        <w:rPr>
                          <w:rFonts w:hint="eastAsia"/>
                          <w:sz w:val="28"/>
                          <w:szCs w:val="28"/>
                        </w:rPr>
                        <w:t>二次元コード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6E8956D2" w14:textId="77777777" w:rsidR="00594E97" w:rsidRDefault="00594E97"/>
                  </w:txbxContent>
                </v:textbox>
              </v:roundrect>
            </w:pict>
          </mc:Fallback>
        </mc:AlternateContent>
      </w:r>
    </w:p>
    <w:p w14:paraId="57DD2F63" w14:textId="5746D716" w:rsidR="00594E97" w:rsidRPr="00A944D6" w:rsidRDefault="00594E97">
      <w:pPr>
        <w:rPr>
          <w:rFonts w:asciiTheme="minorEastAsia" w:hAnsiTheme="minorEastAsia" w:hint="eastAsia"/>
          <w:sz w:val="24"/>
          <w:szCs w:val="24"/>
        </w:rPr>
      </w:pPr>
    </w:p>
    <w:p w14:paraId="45F92A94" w14:textId="6DC15A44" w:rsidR="00594E97" w:rsidRPr="00A944D6" w:rsidRDefault="00594E97" w:rsidP="00594E97">
      <w:pPr>
        <w:widowControl/>
        <w:spacing w:line="259" w:lineRule="auto"/>
        <w:jc w:val="left"/>
        <w:rPr>
          <w:rFonts w:asciiTheme="minorEastAsia" w:hAnsiTheme="minorEastAsia"/>
          <w:sz w:val="32"/>
          <w:szCs w:val="32"/>
        </w:rPr>
      </w:pPr>
      <w:r w:rsidRPr="00A944D6">
        <w:rPr>
          <w:rFonts w:asciiTheme="minorEastAsia" w:hAnsiTheme="minorEastAsia" w:cs="ＭＳ 明朝"/>
          <w:sz w:val="32"/>
          <w:szCs w:val="32"/>
        </w:rPr>
        <w:t xml:space="preserve">事業所番号 </w:t>
      </w:r>
    </w:p>
    <w:tbl>
      <w:tblPr>
        <w:tblStyle w:val="TableGrid"/>
        <w:tblpPr w:leftFromText="142" w:rightFromText="142" w:vertAnchor="text" w:horzAnchor="margin" w:tblpXSpec="center" w:tblpY="211"/>
        <w:tblW w:w="8485" w:type="dxa"/>
        <w:tblInd w:w="0" w:type="dxa"/>
        <w:tblCellMar>
          <w:top w:w="8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47"/>
        <w:gridCol w:w="850"/>
        <w:gridCol w:w="847"/>
        <w:gridCol w:w="850"/>
        <w:gridCol w:w="847"/>
        <w:gridCol w:w="850"/>
        <w:gridCol w:w="847"/>
        <w:gridCol w:w="850"/>
        <w:gridCol w:w="847"/>
      </w:tblGrid>
      <w:tr w:rsidR="00594E97" w:rsidRPr="00A944D6" w14:paraId="45CD7096" w14:textId="77777777" w:rsidTr="00594E97">
        <w:trPr>
          <w:trHeight w:val="10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73CB" w14:textId="77777777" w:rsidR="00594E97" w:rsidRPr="00A944D6" w:rsidRDefault="00594E97" w:rsidP="00594E97">
            <w:pPr>
              <w:ind w:right="2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４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FB80" w14:textId="77777777" w:rsidR="00594E97" w:rsidRPr="00A944D6" w:rsidRDefault="00594E97" w:rsidP="00594E97">
            <w:pPr>
              <w:ind w:right="5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０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45A6" w14:textId="77777777" w:rsidR="00594E97" w:rsidRPr="00A944D6" w:rsidRDefault="00594E97" w:rsidP="00594E97">
            <w:pPr>
              <w:ind w:left="56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DD93" w14:textId="77777777" w:rsidR="00594E97" w:rsidRPr="00A944D6" w:rsidRDefault="00594E97" w:rsidP="00594E97">
            <w:pPr>
              <w:ind w:left="54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3C60" w14:textId="77777777" w:rsidR="00594E97" w:rsidRPr="00A944D6" w:rsidRDefault="00594E97" w:rsidP="00594E97">
            <w:pPr>
              <w:ind w:left="56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FEFA" w14:textId="77777777" w:rsidR="00594E97" w:rsidRPr="00A944D6" w:rsidRDefault="00594E97" w:rsidP="00594E97">
            <w:pPr>
              <w:ind w:left="54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76F8" w14:textId="77777777" w:rsidR="00594E97" w:rsidRPr="00A944D6" w:rsidRDefault="00594E97" w:rsidP="00594E97">
            <w:pPr>
              <w:ind w:left="57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B9C6" w14:textId="77777777" w:rsidR="00594E97" w:rsidRPr="00A944D6" w:rsidRDefault="00594E97" w:rsidP="00594E97">
            <w:pPr>
              <w:ind w:left="55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A4D1" w14:textId="77777777" w:rsidR="00594E97" w:rsidRPr="00A944D6" w:rsidRDefault="00594E97" w:rsidP="00594E97">
            <w:pPr>
              <w:ind w:left="57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F22" w14:textId="77777777" w:rsidR="00594E97" w:rsidRPr="00A944D6" w:rsidRDefault="00594E97" w:rsidP="00594E97">
            <w:pPr>
              <w:ind w:left="55"/>
              <w:jc w:val="center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r w:rsidRPr="00A944D6">
              <w:rPr>
                <w:rFonts w:asciiTheme="minorEastAsia" w:hAnsiTheme="minorEastAsia" w:cs="ＭＳ 明朝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14:paraId="71C9D04D" w14:textId="12857451" w:rsidR="00BA0C2E" w:rsidRPr="00A944D6" w:rsidRDefault="00BA0C2E">
      <w:pPr>
        <w:rPr>
          <w:rFonts w:asciiTheme="minorEastAsia" w:hAnsiTheme="minorEastAsia"/>
          <w:sz w:val="24"/>
          <w:szCs w:val="24"/>
        </w:rPr>
      </w:pPr>
    </w:p>
    <w:p w14:paraId="0086DA4E" w14:textId="4B86FF28" w:rsidR="00BA0C2E" w:rsidRPr="00A944D6" w:rsidRDefault="00BA0C2E">
      <w:pPr>
        <w:rPr>
          <w:rFonts w:asciiTheme="minorEastAsia" w:hAnsiTheme="minorEastAsia"/>
          <w:sz w:val="32"/>
          <w:szCs w:val="32"/>
        </w:rPr>
      </w:pPr>
      <w:r w:rsidRPr="00A944D6">
        <w:rPr>
          <w:rFonts w:asciiTheme="minorEastAsia" w:hAnsiTheme="minorEastAsia" w:hint="eastAsia"/>
          <w:sz w:val="32"/>
          <w:szCs w:val="32"/>
        </w:rPr>
        <w:t>事業所名</w:t>
      </w:r>
    </w:p>
    <w:p w14:paraId="14F788DC" w14:textId="017A80F8" w:rsidR="00BA0C2E" w:rsidRPr="00A944D6" w:rsidRDefault="00BA0C2E">
      <w:pPr>
        <w:rPr>
          <w:rFonts w:asciiTheme="minorEastAsia" w:hAnsiTheme="minorEastAsia"/>
          <w:noProof/>
          <w:sz w:val="32"/>
          <w:szCs w:val="32"/>
          <w:u w:val="single"/>
        </w:rPr>
      </w:pPr>
      <w:r w:rsidRPr="00A944D6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　　　　　　　　　　　　　　　　　　　　　　</w:t>
      </w:r>
      <w:r w:rsidR="00A944D6" w:rsidRPr="00A944D6">
        <w:rPr>
          <w:rFonts w:asciiTheme="minorEastAsia" w:hAnsiTheme="minorEastAsia" w:hint="eastAsia"/>
          <w:noProof/>
          <w:sz w:val="32"/>
          <w:szCs w:val="32"/>
          <w:u w:val="single"/>
        </w:rPr>
        <w:t xml:space="preserve">　　</w:t>
      </w:r>
      <w:r w:rsidRPr="00A944D6">
        <w:rPr>
          <w:rFonts w:asciiTheme="minorEastAsia" w:hAnsiTheme="minorEastAsia" w:hint="eastAsia"/>
          <w:noProof/>
          <w:sz w:val="32"/>
          <w:szCs w:val="32"/>
          <w:u w:val="single"/>
        </w:rPr>
        <w:t xml:space="preserve">　　　</w:t>
      </w:r>
    </w:p>
    <w:p w14:paraId="729D01C8" w14:textId="570A7DD2" w:rsidR="00BA0C2E" w:rsidRPr="00A944D6" w:rsidRDefault="00594E97">
      <w:pPr>
        <w:rPr>
          <w:rFonts w:asciiTheme="minorEastAsia" w:hAnsiTheme="minorEastAsia"/>
          <w:sz w:val="24"/>
          <w:szCs w:val="24"/>
        </w:rPr>
      </w:pPr>
      <w:r w:rsidRPr="00A944D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9BC1A" wp14:editId="46BADABC">
                <wp:simplePos x="0" y="0"/>
                <wp:positionH relativeFrom="margin">
                  <wp:posOffset>139065</wp:posOffset>
                </wp:positionH>
                <wp:positionV relativeFrom="paragraph">
                  <wp:posOffset>221615</wp:posOffset>
                </wp:positionV>
                <wp:extent cx="5381625" cy="1952625"/>
                <wp:effectExtent l="0" t="0" r="28575" b="28575"/>
                <wp:wrapNone/>
                <wp:docPr id="6" name="四角形: 対角を切り取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952625"/>
                        </a:xfrm>
                        <a:prstGeom prst="snip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77E1C" w14:textId="5EECACCA" w:rsidR="00594E97" w:rsidRPr="00A944D6" w:rsidRDefault="00594E97" w:rsidP="00594E9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944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毎月１日時点の状況を３日までに</w:t>
                            </w:r>
                            <w:proofErr w:type="spellStart"/>
                            <w:r w:rsidRPr="00A944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Graffer</w:t>
                            </w:r>
                            <w:proofErr w:type="spellEnd"/>
                            <w:r w:rsidRPr="00A944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にて</w:t>
                            </w:r>
                            <w:r w:rsidR="00A944D6" w:rsidRPr="00A944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ご</w:t>
                            </w:r>
                            <w:r w:rsidRPr="00A944D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報告ください。</w:t>
                            </w:r>
                          </w:p>
                          <w:p w14:paraId="13DA2B2C" w14:textId="1ED16497" w:rsidR="00594E97" w:rsidRPr="00594E97" w:rsidRDefault="00A944D6" w:rsidP="00A944D6">
                            <w:pPr>
                              <w:ind w:left="210" w:hangingChars="100" w:hanging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※３日までにご報告いただけない場合、空室情報に「情報なし」と掲載されますのでご注意ください。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BC1A" id="四角形: 対角を切り取る 6" o:spid="_x0000_s1029" style="position:absolute;left:0;text-align:left;margin-left:10.95pt;margin-top:17.45pt;width:423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81625,195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" adj="-11796480,,5400" path="m,l5056181,r325444,325444l5381625,1952625r,l325444,1952625,,1627181,,xe" fillcolor="#deeaf6 [664]" strokecolor="#1f3763 [1604]" strokeweight="1pt">
                <v:stroke joinstyle="miter"/>
                <v:formulas/>
                <v:path arrowok="t" o:connecttype="custom" o:connectlocs="0,0;5056181,0;5381625,325444;5381625,1952625;5381625,1952625;325444,1952625;0,1627181;0,0" o:connectangles="0,0,0,0,0,0,0,0" textboxrect="0,0,5381625,1952625"/>
                <v:textbox>
                  <w:txbxContent>
                    <w:p w14:paraId="77477E1C" w14:textId="5EECACCA" w:rsidR="00594E97" w:rsidRPr="00A944D6" w:rsidRDefault="00594E97" w:rsidP="00594E97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A944D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毎月１日時点の状況を３日までに</w:t>
                      </w:r>
                      <w:proofErr w:type="spellStart"/>
                      <w:r w:rsidRPr="00A944D6">
                        <w:rPr>
                          <w:rFonts w:asciiTheme="minorEastAsia" w:hAnsiTheme="minorEastAsia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Graffer</w:t>
                      </w:r>
                      <w:proofErr w:type="spellEnd"/>
                      <w:r w:rsidRPr="00A944D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にて</w:t>
                      </w:r>
                      <w:r w:rsidR="00A944D6" w:rsidRPr="00A944D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ご</w:t>
                      </w:r>
                      <w:r w:rsidRPr="00A944D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報告ください。</w:t>
                      </w:r>
                    </w:p>
                    <w:p w14:paraId="13DA2B2C" w14:textId="1ED16497" w:rsidR="00594E97" w:rsidRPr="00594E97" w:rsidRDefault="00A944D6" w:rsidP="00A944D6">
                      <w:pPr>
                        <w:ind w:left="210" w:hangingChars="100" w:hanging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※３日までにご報告いただけない場合、空室情報に「情報なし」と掲載されますのでご注意ください。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D8E9E" w14:textId="54D544E0" w:rsidR="00BA0C2E" w:rsidRPr="00A944D6" w:rsidRDefault="00BA0C2E">
      <w:pPr>
        <w:rPr>
          <w:rFonts w:asciiTheme="minorEastAsia" w:hAnsiTheme="minorEastAsia"/>
          <w:sz w:val="24"/>
          <w:szCs w:val="24"/>
        </w:rPr>
      </w:pPr>
    </w:p>
    <w:p w14:paraId="14C01A6C" w14:textId="28C25AEE" w:rsidR="00BA0C2E" w:rsidRPr="00A944D6" w:rsidRDefault="00BA0C2E">
      <w:pPr>
        <w:rPr>
          <w:rFonts w:asciiTheme="minorEastAsia" w:hAnsiTheme="minorEastAsia"/>
          <w:sz w:val="24"/>
          <w:szCs w:val="24"/>
        </w:rPr>
      </w:pPr>
    </w:p>
    <w:p w14:paraId="4327310E" w14:textId="5191C2B2" w:rsidR="00BA0C2E" w:rsidRPr="00A944D6" w:rsidRDefault="00BA0C2E">
      <w:pPr>
        <w:rPr>
          <w:rFonts w:asciiTheme="minorEastAsia" w:hAnsiTheme="minorEastAsia"/>
          <w:sz w:val="24"/>
          <w:szCs w:val="24"/>
        </w:rPr>
      </w:pPr>
    </w:p>
    <w:p w14:paraId="011A5AF5" w14:textId="77777777" w:rsidR="00BA0C2E" w:rsidRPr="00A944D6" w:rsidRDefault="00BA0C2E">
      <w:pPr>
        <w:rPr>
          <w:rFonts w:asciiTheme="minorEastAsia" w:hAnsiTheme="minorEastAsia" w:hint="eastAsia"/>
          <w:sz w:val="24"/>
          <w:szCs w:val="24"/>
        </w:rPr>
      </w:pPr>
    </w:p>
    <w:sectPr w:rsidR="00BA0C2E" w:rsidRPr="00A94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5E42"/>
    <w:multiLevelType w:val="hybridMultilevel"/>
    <w:tmpl w:val="C4B25556"/>
    <w:lvl w:ilvl="0" w:tplc="2310923A">
      <w:start w:val="3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C9B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02C0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E4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DA71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346E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248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6094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5ECE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E"/>
    <w:rsid w:val="00594E97"/>
    <w:rsid w:val="00A944D6"/>
    <w:rsid w:val="00BA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CEF82"/>
  <w15:chartTrackingRefBased/>
  <w15:docId w15:val="{FA8E1E57-1DB9-47AF-9984-B334FFA6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4E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