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9C0" w:rsidRDefault="00B859C0" w:rsidP="00990303">
      <w:pPr>
        <w:rPr>
          <w:rFonts w:eastAsia="ＤＦ特太ゴシック体"/>
          <w:sz w:val="24"/>
        </w:rPr>
      </w:pPr>
    </w:p>
    <w:p w:rsidR="001106A5" w:rsidRDefault="00B859C0">
      <w:pPr>
        <w:jc w:val="center"/>
        <w:rPr>
          <w:rFonts w:eastAsia="ＤＦ特太ゴシック体"/>
          <w:sz w:val="24"/>
        </w:rPr>
      </w:pPr>
      <w:r>
        <w:rPr>
          <w:rFonts w:eastAsia="ＤＦ特太ゴシック体" w:hint="eastAsia"/>
          <w:sz w:val="24"/>
        </w:rPr>
        <w:t>介護</w:t>
      </w:r>
      <w:r w:rsidR="00D90F2A">
        <w:rPr>
          <w:rFonts w:eastAsia="ＤＦ特太ゴシック体" w:hint="eastAsia"/>
          <w:sz w:val="24"/>
        </w:rPr>
        <w:t>サービス事業所</w:t>
      </w:r>
      <w:r>
        <w:rPr>
          <w:rFonts w:eastAsia="ＤＦ特太ゴシック体" w:hint="eastAsia"/>
          <w:sz w:val="24"/>
        </w:rPr>
        <w:t xml:space="preserve">　指定更新</w:t>
      </w:r>
      <w:r w:rsidR="001106A5">
        <w:rPr>
          <w:rFonts w:eastAsia="ＤＦ特太ゴシック体" w:hint="eastAsia"/>
          <w:sz w:val="24"/>
        </w:rPr>
        <w:t>自主点検表（</w:t>
      </w:r>
      <w:r w:rsidR="00805178">
        <w:rPr>
          <w:rFonts w:eastAsia="ＤＦ特太ゴシック体" w:hint="eastAsia"/>
          <w:sz w:val="24"/>
        </w:rPr>
        <w:t>各サービス</w:t>
      </w:r>
      <w:r w:rsidR="006619EB">
        <w:rPr>
          <w:rFonts w:eastAsia="ＤＦ特太ゴシック体" w:hint="eastAsia"/>
          <w:sz w:val="24"/>
        </w:rPr>
        <w:t>共通事項</w:t>
      </w:r>
      <w:r w:rsidR="001106A5">
        <w:rPr>
          <w:rFonts w:eastAsia="ＤＦ特太ゴシック体" w:hint="eastAsia"/>
          <w:sz w:val="24"/>
        </w:rPr>
        <w:t>）</w:t>
      </w:r>
    </w:p>
    <w:p w:rsidR="001106A5" w:rsidRPr="00B859C0" w:rsidRDefault="001106A5"/>
    <w:tbl>
      <w:tblPr>
        <w:tblW w:w="1274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2199"/>
        <w:gridCol w:w="447"/>
        <w:gridCol w:w="408"/>
        <w:gridCol w:w="358"/>
        <w:gridCol w:w="359"/>
        <w:gridCol w:w="359"/>
        <w:gridCol w:w="359"/>
        <w:gridCol w:w="359"/>
        <w:gridCol w:w="359"/>
        <w:gridCol w:w="37"/>
        <w:gridCol w:w="322"/>
        <w:gridCol w:w="373"/>
        <w:gridCol w:w="3730"/>
        <w:gridCol w:w="3068"/>
      </w:tblGrid>
      <w:tr w:rsidR="001106A5" w:rsidTr="00841EDA">
        <w:trPr>
          <w:gridAfter w:val="4"/>
          <w:wAfter w:w="7493" w:type="dxa"/>
          <w:cantSplit/>
          <w:trHeight w:val="445"/>
        </w:trPr>
        <w:tc>
          <w:tcPr>
            <w:tcW w:w="2205" w:type="dxa"/>
            <w:gridSpan w:val="2"/>
            <w:tcBorders>
              <w:top w:val="single" w:sz="12" w:space="0" w:color="auto"/>
              <w:left w:val="single" w:sz="12" w:space="0" w:color="auto"/>
              <w:bottom w:val="nil"/>
              <w:right w:val="single" w:sz="4"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記入年月日</w:t>
            </w:r>
          </w:p>
        </w:tc>
        <w:tc>
          <w:tcPr>
            <w:tcW w:w="3045" w:type="dxa"/>
            <w:gridSpan w:val="9"/>
            <w:tcBorders>
              <w:top w:val="single" w:sz="12" w:space="0" w:color="auto"/>
              <w:left w:val="single" w:sz="4" w:space="0" w:color="auto"/>
              <w:bottom w:val="single" w:sz="4" w:space="0" w:color="auto"/>
              <w:right w:val="single" w:sz="12" w:space="0" w:color="auto"/>
            </w:tcBorders>
            <w:vAlign w:val="center"/>
          </w:tcPr>
          <w:p w:rsidR="001106A5" w:rsidRDefault="000B4EA0">
            <w:pPr>
              <w:jc w:val="center"/>
              <w:rPr>
                <w:rFonts w:ascii="ＭＳ ゴシック" w:eastAsia="ＭＳ ゴシック" w:hAnsi="ＭＳ ゴシック"/>
              </w:rPr>
            </w:pPr>
            <w:r>
              <w:rPr>
                <w:rFonts w:ascii="ＭＳ ゴシック" w:eastAsia="ＭＳ ゴシック" w:hAnsi="ＭＳ ゴシック" w:hint="eastAsia"/>
              </w:rPr>
              <w:t>令和</w:t>
            </w:r>
            <w:r w:rsidR="001106A5">
              <w:rPr>
                <w:rFonts w:ascii="ＭＳ ゴシック" w:eastAsia="ＭＳ ゴシック" w:hAnsi="ＭＳ ゴシック" w:hint="eastAsia"/>
              </w:rPr>
              <w:t xml:space="preserve">　　年　　月　　日</w:t>
            </w:r>
          </w:p>
        </w:tc>
      </w:tr>
      <w:tr w:rsidR="001106A5" w:rsidTr="00D90F2A">
        <w:trPr>
          <w:gridBefore w:val="1"/>
          <w:wBefore w:w="6" w:type="dxa"/>
          <w:cantSplit/>
          <w:trHeight w:val="445"/>
        </w:trPr>
        <w:tc>
          <w:tcPr>
            <w:tcW w:w="2199" w:type="dxa"/>
            <w:tcBorders>
              <w:top w:val="single" w:sz="4" w:space="0" w:color="auto"/>
              <w:left w:val="single" w:sz="12" w:space="0" w:color="auto"/>
              <w:bottom w:val="single" w:sz="4"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介護保険事業所番号</w:t>
            </w:r>
          </w:p>
        </w:tc>
        <w:tc>
          <w:tcPr>
            <w:tcW w:w="447" w:type="dxa"/>
            <w:tcBorders>
              <w:top w:val="single" w:sz="4" w:space="0" w:color="auto"/>
              <w:bottom w:val="single" w:sz="4" w:space="0" w:color="auto"/>
            </w:tcBorders>
            <w:vAlign w:val="center"/>
          </w:tcPr>
          <w:p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４</w:t>
            </w:r>
          </w:p>
        </w:tc>
        <w:tc>
          <w:tcPr>
            <w:tcW w:w="408" w:type="dxa"/>
            <w:tcBorders>
              <w:top w:val="single" w:sz="4" w:space="0" w:color="auto"/>
              <w:bottom w:val="single" w:sz="4" w:space="0" w:color="auto"/>
            </w:tcBorders>
            <w:vAlign w:val="center"/>
          </w:tcPr>
          <w:p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０</w:t>
            </w:r>
          </w:p>
        </w:tc>
        <w:tc>
          <w:tcPr>
            <w:tcW w:w="358"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gridSpan w:val="2"/>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73"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730" w:type="dxa"/>
            <w:tcBorders>
              <w:top w:val="single" w:sz="4" w:space="0" w:color="auto"/>
              <w:bottom w:val="single" w:sz="4" w:space="0" w:color="auto"/>
              <w:right w:val="single" w:sz="12" w:space="0" w:color="auto"/>
            </w:tcBorders>
            <w:shd w:val="clear" w:color="auto" w:fill="C0C0C0"/>
          </w:tcPr>
          <w:p w:rsidR="001106A5" w:rsidRDefault="001106A5">
            <w:pPr>
              <w:rPr>
                <w:rFonts w:ascii="ＭＳ ゴシック" w:eastAsia="ＭＳ ゴシック" w:hAnsi="ＭＳ ゴシック"/>
              </w:rPr>
            </w:pPr>
          </w:p>
        </w:tc>
        <w:tc>
          <w:tcPr>
            <w:tcW w:w="3068" w:type="dxa"/>
            <w:tcBorders>
              <w:top w:val="nil"/>
              <w:left w:val="single" w:sz="12" w:space="0" w:color="auto"/>
              <w:bottom w:val="nil"/>
            </w:tcBorders>
          </w:tcPr>
          <w:p w:rsidR="001106A5" w:rsidRDefault="001106A5">
            <w:pPr>
              <w:rPr>
                <w:rFonts w:ascii="ＭＳ ゴシック" w:eastAsia="ＭＳ ゴシック" w:hAnsi="ＭＳ ゴシック"/>
              </w:rPr>
            </w:pPr>
          </w:p>
        </w:tc>
      </w:tr>
      <w:tr w:rsidR="00841EDA" w:rsidTr="00D90F2A">
        <w:trPr>
          <w:gridBefore w:val="1"/>
          <w:gridAfter w:val="1"/>
          <w:wBefore w:w="6" w:type="dxa"/>
          <w:wAfter w:w="3068" w:type="dxa"/>
          <w:cantSplit/>
          <w:trHeight w:val="445"/>
        </w:trPr>
        <w:tc>
          <w:tcPr>
            <w:tcW w:w="2199" w:type="dxa"/>
            <w:tcBorders>
              <w:left w:val="single" w:sz="12" w:space="0" w:color="auto"/>
              <w:bottom w:val="single" w:sz="12" w:space="0" w:color="auto"/>
            </w:tcBorders>
            <w:vAlign w:val="center"/>
          </w:tcPr>
          <w:p w:rsidR="00841EDA" w:rsidRDefault="00841EDA" w:rsidP="00841EDA">
            <w:pPr>
              <w:jc w:val="center"/>
              <w:rPr>
                <w:rFonts w:ascii="ＭＳ ゴシック" w:eastAsia="ＭＳ ゴシック" w:hAnsi="ＭＳ ゴシック"/>
              </w:rPr>
            </w:pPr>
            <w:r>
              <w:rPr>
                <w:rFonts w:ascii="ＭＳ ゴシック" w:eastAsia="ＭＳ ゴシック" w:hAnsi="ＭＳ ゴシック" w:hint="eastAsia"/>
              </w:rPr>
              <w:t>事業所名</w:t>
            </w:r>
          </w:p>
        </w:tc>
        <w:tc>
          <w:tcPr>
            <w:tcW w:w="7470" w:type="dxa"/>
            <w:gridSpan w:val="12"/>
            <w:tcBorders>
              <w:bottom w:val="single" w:sz="12" w:space="0" w:color="auto"/>
              <w:right w:val="single" w:sz="12" w:space="0" w:color="auto"/>
            </w:tcBorders>
          </w:tcPr>
          <w:p w:rsidR="00841EDA" w:rsidRDefault="00841EDA">
            <w:pPr>
              <w:rPr>
                <w:rFonts w:ascii="ＭＳ ゴシック" w:eastAsia="ＭＳ ゴシック" w:hAnsi="ＭＳ ゴシック"/>
              </w:rPr>
            </w:pPr>
          </w:p>
        </w:tc>
      </w:tr>
    </w:tbl>
    <w:p w:rsidR="00B859C0" w:rsidRDefault="00B859C0">
      <w:pPr>
        <w:rPr>
          <w:rFonts w:ascii="ＤＦ特太ゴシック体" w:eastAsia="ＤＦ特太ゴシック体" w:hAnsi="ＭＳ ゴシック"/>
        </w:rPr>
      </w:pPr>
    </w:p>
    <w:p w:rsidR="001106A5" w:rsidRDefault="001106A5">
      <w:pPr>
        <w:rPr>
          <w:rFonts w:ascii="ＤＦ特太ゴシック体" w:eastAsia="ＤＦ特太ゴシック体" w:hAnsi="ＭＳ ゴシック"/>
        </w:rPr>
      </w:pPr>
      <w:r>
        <w:rPr>
          <w:rFonts w:ascii="ＤＦ特太ゴシック体" w:eastAsia="ＤＦ特太ゴシック体" w:hAnsi="ＭＳ ゴシック" w:hint="eastAsia"/>
        </w:rPr>
        <w:t>□　自主点検表記載にあたっての留意事項</w:t>
      </w:r>
    </w:p>
    <w:p w:rsidR="00764D35" w:rsidRDefault="00764D35">
      <w:pPr>
        <w:ind w:left="999" w:hanging="6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1106A5">
        <w:rPr>
          <w:rFonts w:ascii="ＭＳ ゴシック" w:eastAsia="ＭＳ ゴシック" w:hAnsi="ＭＳ ゴシック" w:hint="eastAsia"/>
          <w:sz w:val="20"/>
        </w:rPr>
        <w:t>チェック項目については、</w:t>
      </w:r>
      <w:r w:rsidR="00374147" w:rsidRPr="00374147">
        <w:rPr>
          <w:rFonts w:ascii="ＭＳ ゴシック" w:eastAsia="ＭＳ ゴシック" w:hAnsi="ＭＳ ゴシック" w:hint="eastAsia"/>
          <w:sz w:val="20"/>
          <w:bdr w:val="single" w:sz="4" w:space="0" w:color="auto"/>
        </w:rPr>
        <w:t>はい</w:t>
      </w:r>
      <w:r w:rsidR="001106A5">
        <w:rPr>
          <w:rFonts w:ascii="ＭＳ ゴシック" w:eastAsia="ＭＳ ゴシック" w:hAnsi="ＭＳ ゴシック" w:hint="eastAsia"/>
          <w:sz w:val="20"/>
        </w:rPr>
        <w:t>・</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 xml:space="preserve">　</w:t>
      </w:r>
      <w:r w:rsidR="005E5A9F">
        <w:rPr>
          <w:rFonts w:ascii="ＭＳ ゴシック" w:eastAsia="ＭＳ ゴシック" w:hAnsi="ＭＳ ゴシック" w:hint="eastAsia"/>
          <w:sz w:val="20"/>
        </w:rPr>
        <w:t>欄</w:t>
      </w:r>
      <w:r>
        <w:rPr>
          <w:rFonts w:ascii="ＭＳ ゴシック" w:eastAsia="ＭＳ ゴシック" w:hAnsi="ＭＳ ゴシック" w:hint="eastAsia"/>
          <w:sz w:val="20"/>
        </w:rPr>
        <w:t>の</w:t>
      </w:r>
      <w:r w:rsidR="00755A35">
        <w:rPr>
          <w:rFonts w:ascii="ＭＳ ゴシック" w:eastAsia="ＭＳ ゴシック" w:hAnsi="ＭＳ ゴシック" w:hint="eastAsia"/>
          <w:sz w:val="20"/>
        </w:rPr>
        <w:t>いずれか</w:t>
      </w:r>
      <w:r w:rsidR="001106A5">
        <w:rPr>
          <w:rFonts w:ascii="ＭＳ ゴシック" w:eastAsia="ＭＳ ゴシック" w:hAnsi="ＭＳ ゴシック" w:hint="eastAsia"/>
          <w:sz w:val="20"/>
        </w:rPr>
        <w:t xml:space="preserve">にチェック（　</w:t>
      </w:r>
      <w:r w:rsidR="00755A35">
        <w:rPr>
          <w:rFonts w:ascii="HGP正楷書体" w:eastAsia="HGP正楷書体" w:hAnsi="ＭＳ ゴシック" w:hint="eastAsia"/>
          <w:sz w:val="22"/>
        </w:rPr>
        <w:t>レ</w:t>
      </w:r>
      <w:r w:rsidR="001106A5">
        <w:rPr>
          <w:rFonts w:ascii="ＭＳ ゴシック" w:eastAsia="ＭＳ ゴシック" w:hAnsi="ＭＳ ゴシック" w:hint="eastAsia"/>
          <w:sz w:val="20"/>
        </w:rPr>
        <w:t xml:space="preserve">　）をして</w:t>
      </w:r>
    </w:p>
    <w:p w:rsidR="001106A5" w:rsidRDefault="001106A5" w:rsidP="00764D35">
      <w:pPr>
        <w:ind w:leftChars="380" w:left="998" w:hangingChars="100" w:hanging="200"/>
        <w:rPr>
          <w:rFonts w:ascii="ＭＳ ゴシック" w:eastAsia="ＭＳ ゴシック" w:hAnsi="ＭＳ ゴシック"/>
          <w:sz w:val="20"/>
        </w:rPr>
      </w:pPr>
      <w:r>
        <w:rPr>
          <w:rFonts w:ascii="ＭＳ ゴシック" w:eastAsia="ＭＳ ゴシック" w:hAnsi="ＭＳ ゴシック" w:hint="eastAsia"/>
          <w:sz w:val="20"/>
        </w:rPr>
        <w:t>ください。</w:t>
      </w:r>
    </w:p>
    <w:p w:rsidR="00072DF4" w:rsidRDefault="00072DF4" w:rsidP="00072DF4">
      <w:pPr>
        <w:rPr>
          <w:rFonts w:ascii="ＭＳ ゴシック" w:eastAsia="ＭＳ ゴシック" w:hAnsi="ＭＳ ゴシック"/>
          <w:sz w:val="20"/>
        </w:rPr>
      </w:pPr>
      <w:r>
        <w:rPr>
          <w:rFonts w:ascii="ＭＳ ゴシック" w:eastAsia="ＭＳ ゴシック" w:hAnsi="ＭＳ ゴシック" w:hint="eastAsia"/>
          <w:sz w:val="20"/>
        </w:rPr>
        <w:t xml:space="preserve">　　○　</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にチェックがついた項目は、速やかに改善してください。</w:t>
      </w:r>
    </w:p>
    <w:p w:rsidR="00B35802" w:rsidRDefault="00112128" w:rsidP="00AB6CE5">
      <w:pPr>
        <w:rPr>
          <w:rFonts w:ascii="ＭＳ ゴシック" w:eastAsia="ＭＳ ゴシック" w:hAnsi="ＭＳ ゴシック"/>
          <w:sz w:val="20"/>
        </w:rPr>
      </w:pPr>
      <w:r>
        <w:rPr>
          <w:rFonts w:ascii="ＭＳ ゴシック" w:eastAsia="ＭＳ ゴシック" w:hAnsi="ＭＳ ゴシック" w:hint="eastAsia"/>
          <w:sz w:val="20"/>
        </w:rPr>
        <w:t xml:space="preserve">　　</w:t>
      </w:r>
    </w:p>
    <w:p w:rsidR="00277D59" w:rsidRPr="00AB6CE5" w:rsidRDefault="00277D59" w:rsidP="00AB6CE5">
      <w:pPr>
        <w:rPr>
          <w:rFonts w:ascii="ＭＳ ゴシック" w:eastAsia="ＭＳ ゴシック" w:hAnsi="ＭＳ ゴシック" w:hint="eastAsia"/>
          <w:sz w:val="20"/>
        </w:rPr>
      </w:pPr>
      <w:bookmarkStart w:id="0" w:name="_GoBack"/>
      <w:bookmarkEnd w:id="0"/>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29"/>
        <w:gridCol w:w="5449"/>
        <w:gridCol w:w="694"/>
        <w:gridCol w:w="704"/>
      </w:tblGrid>
      <w:tr w:rsidR="001106A5" w:rsidTr="004C0214">
        <w:trPr>
          <w:cantSplit/>
          <w:trHeight w:val="627"/>
        </w:trPr>
        <w:tc>
          <w:tcPr>
            <w:tcW w:w="2164" w:type="dxa"/>
            <w:tcBorders>
              <w:top w:val="single" w:sz="12" w:space="0" w:color="auto"/>
              <w:left w:val="single" w:sz="12" w:space="0" w:color="auto"/>
              <w:bottom w:val="single" w:sz="12"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項　　目</w:t>
            </w:r>
          </w:p>
        </w:tc>
        <w:tc>
          <w:tcPr>
            <w:tcW w:w="6078" w:type="dxa"/>
            <w:gridSpan w:val="2"/>
            <w:tcBorders>
              <w:top w:val="single" w:sz="12" w:space="0" w:color="auto"/>
              <w:bottom w:val="single" w:sz="12" w:space="0" w:color="auto"/>
            </w:tcBorders>
            <w:vAlign w:val="center"/>
          </w:tcPr>
          <w:p w:rsidR="001106A5" w:rsidRDefault="001106A5">
            <w:pPr>
              <w:jc w:val="center"/>
              <w:rPr>
                <w:rFonts w:ascii="ＭＳ ゴシック" w:eastAsia="ＭＳ ゴシック" w:hAnsi="ＭＳ ゴシック"/>
              </w:rPr>
            </w:pPr>
          </w:p>
        </w:tc>
        <w:tc>
          <w:tcPr>
            <w:tcW w:w="694" w:type="dxa"/>
            <w:tcBorders>
              <w:top w:val="single" w:sz="12" w:space="0" w:color="auto"/>
              <w:bottom w:val="single" w:sz="12" w:space="0" w:color="auto"/>
            </w:tcBorders>
            <w:vAlign w:val="center"/>
          </w:tcPr>
          <w:p w:rsidR="001106A5" w:rsidRDefault="00374147">
            <w:pPr>
              <w:jc w:val="center"/>
              <w:rPr>
                <w:rFonts w:ascii="ＭＳ ゴシック" w:eastAsia="ＭＳ ゴシック" w:hAnsi="ＭＳ ゴシック"/>
                <w:sz w:val="18"/>
              </w:rPr>
            </w:pPr>
            <w:r>
              <w:rPr>
                <w:rFonts w:ascii="ＭＳ ゴシック" w:eastAsia="ＭＳ ゴシック" w:hAnsi="ＭＳ ゴシック" w:hint="eastAsia"/>
                <w:sz w:val="18"/>
              </w:rPr>
              <w:t>はい</w:t>
            </w:r>
          </w:p>
        </w:tc>
        <w:tc>
          <w:tcPr>
            <w:tcW w:w="704" w:type="dxa"/>
            <w:tcBorders>
              <w:top w:val="single" w:sz="12" w:space="0" w:color="auto"/>
              <w:bottom w:val="single" w:sz="12" w:space="0" w:color="auto"/>
              <w:right w:val="single" w:sz="12" w:space="0" w:color="auto"/>
            </w:tcBorders>
            <w:vAlign w:val="center"/>
          </w:tcPr>
          <w:p w:rsidR="001106A5" w:rsidRDefault="00374147">
            <w:pPr>
              <w:jc w:val="center"/>
              <w:rPr>
                <w:rFonts w:ascii="ＭＳ ゴシック" w:eastAsia="ＭＳ ゴシック" w:hAnsi="ＭＳ ゴシック"/>
                <w:sz w:val="16"/>
              </w:rPr>
            </w:pPr>
            <w:r>
              <w:rPr>
                <w:rFonts w:ascii="ＭＳ ゴシック" w:eastAsia="ＭＳ ゴシック" w:hAnsi="ＭＳ ゴシック" w:hint="eastAsia"/>
                <w:sz w:val="16"/>
              </w:rPr>
              <w:t>いいえ</w:t>
            </w:r>
          </w:p>
        </w:tc>
      </w:tr>
      <w:tr w:rsidR="002775FD" w:rsidRPr="002775FD" w:rsidTr="004C0214">
        <w:trPr>
          <w:cantSplit/>
          <w:trHeight w:val="821"/>
        </w:trPr>
        <w:tc>
          <w:tcPr>
            <w:tcW w:w="2164" w:type="dxa"/>
            <w:tcBorders>
              <w:top w:val="single" w:sz="12" w:space="0" w:color="auto"/>
              <w:left w:val="single" w:sz="4" w:space="0" w:color="auto"/>
              <w:bottom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業務管理体制整備</w:t>
            </w:r>
          </w:p>
        </w:tc>
        <w:tc>
          <w:tcPr>
            <w:tcW w:w="6078" w:type="dxa"/>
            <w:gridSpan w:val="2"/>
            <w:tcBorders>
              <w:top w:val="single" w:sz="12" w:space="0" w:color="auto"/>
              <w:bottom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介護サービス事業者の業務管理体制の整備（法令遵守担当者の選任等）及び届出を行っているか。</w:t>
            </w:r>
          </w:p>
        </w:tc>
        <w:tc>
          <w:tcPr>
            <w:tcW w:w="694" w:type="dxa"/>
            <w:tcBorders>
              <w:top w:val="single" w:sz="12" w:space="0" w:color="auto"/>
              <w:bottom w:val="single" w:sz="4" w:space="0" w:color="auto"/>
            </w:tcBorders>
            <w:vAlign w:val="center"/>
          </w:tcPr>
          <w:sdt>
            <w:sdtPr>
              <w:rPr>
                <w:rFonts w:eastAsia="ＤＦ特太ゴシック体"/>
                <w:sz w:val="24"/>
              </w:rPr>
              <w:id w:val="-445621855"/>
              <w14:checkbox>
                <w14:checked w14:val="0"/>
                <w14:checkedState w14:val="0052" w14:font="Wingdings 2"/>
                <w14:uncheckedState w14:val="2610" w14:font="ＭＳ ゴシック"/>
              </w14:checkbox>
            </w:sdtPr>
            <w:sdtEndPr/>
            <w:sdtContent>
              <w:p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12" w:space="0" w:color="auto"/>
              <w:bottom w:val="single" w:sz="4" w:space="0" w:color="auto"/>
              <w:right w:val="single" w:sz="4" w:space="0" w:color="auto"/>
            </w:tcBorders>
            <w:vAlign w:val="center"/>
          </w:tcPr>
          <w:sdt>
            <w:sdtPr>
              <w:rPr>
                <w:rFonts w:eastAsia="ＤＦ特太ゴシック体"/>
                <w:sz w:val="24"/>
              </w:rPr>
              <w:id w:val="2104606006"/>
              <w14:checkbox>
                <w14:checked w14:val="0"/>
                <w14:checkedState w14:val="0052" w14:font="Wingdings 2"/>
                <w14:uncheckedState w14:val="2610" w14:font="ＭＳ ゴシック"/>
              </w14:checkbox>
            </w:sdtPr>
            <w:sdtEndPr/>
            <w:sdtContent>
              <w:p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6"/>
        </w:trPr>
        <w:tc>
          <w:tcPr>
            <w:tcW w:w="2164"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指導監査結果の改善</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過去の運営指導及び監査で受けた指導について、改善が完了している。再び同じ内容で指導を受けることがないよう対策を講じているか。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037990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611827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9"/>
        </w:trPr>
        <w:tc>
          <w:tcPr>
            <w:tcW w:w="2164" w:type="dxa"/>
            <w:tcBorders>
              <w:top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w:t>
            </w:r>
          </w:p>
        </w:tc>
        <w:tc>
          <w:tcPr>
            <w:tcW w:w="6078" w:type="dxa"/>
            <w:gridSpan w:val="2"/>
            <w:tcBorders>
              <w:top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指定通知書及び指定更新通知書を、事業所の見やすい所に掲げているか。</w:t>
            </w:r>
          </w:p>
        </w:tc>
        <w:tc>
          <w:tcPr>
            <w:tcW w:w="694" w:type="dxa"/>
            <w:tcBorders>
              <w:top w:val="single" w:sz="4" w:space="0" w:color="auto"/>
            </w:tcBorders>
            <w:vAlign w:val="center"/>
          </w:tcPr>
          <w:sdt>
            <w:sdtPr>
              <w:rPr>
                <w:rFonts w:eastAsia="ＤＦ特太ゴシック体"/>
                <w:sz w:val="24"/>
              </w:rPr>
              <w:id w:val="211016115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tcBorders>
            <w:vAlign w:val="center"/>
          </w:tcPr>
          <w:sdt>
            <w:sdtPr>
              <w:rPr>
                <w:rFonts w:eastAsia="ＤＦ特太ゴシック体"/>
                <w:sz w:val="24"/>
              </w:rPr>
              <w:id w:val="43895303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125"/>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介護給付費算定に係る体制等に関する届出書</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人員配置が変わった際には、現在届出をしている加算について、算定要件を満たしているか確認しているか。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要件を満たさなくなった場合は、加算の取り下げしているか。</w:t>
            </w:r>
          </w:p>
        </w:tc>
        <w:tc>
          <w:tcPr>
            <w:tcW w:w="694" w:type="dxa"/>
            <w:vAlign w:val="center"/>
          </w:tcPr>
          <w:sdt>
            <w:sdtPr>
              <w:rPr>
                <w:rFonts w:eastAsia="ＤＦ特太ゴシック体"/>
                <w:sz w:val="24"/>
              </w:rPr>
              <w:id w:val="162149547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80476082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勤務表・雇用関係</w:t>
            </w:r>
          </w:p>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人員基準を満たした勤務表を毎月作成しているか。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110323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14133800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勤務表は、他の雇用・勤務関係の書類と整合性がとれているか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08158786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502307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併設事業所との兼務がある職員について、勤務時間を事業所ごとに明確に分けているか。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3637022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231953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雇用契約書等に記載されている勤務地は、当該事業所となっているか。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0140791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6229698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9"/>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職員の勤怠管理（出勤、退勤時間、休暇届出）を適正におこなっているか。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2685048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79833253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1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時間外勤務がある場合は、時間外労働・休日労働に関する協定届（労働基準監督署への届出）の写しを添付しているか。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8901592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6387157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8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福岡県で定められている最低賃金は遵守されているか。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97534041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3035296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おおむね週20時間以上勤務している従業員は雇用保険に加入しているか。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1880584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69210461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2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従業員全員の守秘義務誓約書があるか。</w:t>
            </w:r>
          </w:p>
        </w:tc>
        <w:tc>
          <w:tcPr>
            <w:tcW w:w="694" w:type="dxa"/>
            <w:vAlign w:val="center"/>
          </w:tcPr>
          <w:sdt>
            <w:sdtPr>
              <w:rPr>
                <w:rFonts w:eastAsia="ＤＦ特太ゴシック体"/>
                <w:sz w:val="24"/>
              </w:rPr>
              <w:id w:val="63838916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42409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98"/>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従業員の欠員を速やかに補充できる体制を整えているか。</w:t>
            </w:r>
          </w:p>
        </w:tc>
        <w:tc>
          <w:tcPr>
            <w:tcW w:w="694" w:type="dxa"/>
            <w:vAlign w:val="center"/>
          </w:tcPr>
          <w:sdt>
            <w:sdtPr>
              <w:rPr>
                <w:rFonts w:eastAsia="ＤＦ特太ゴシック体"/>
                <w:sz w:val="24"/>
              </w:rPr>
              <w:id w:val="11045308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54618634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34"/>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lastRenderedPageBreak/>
              <w:t>資格証の写し等</w:t>
            </w: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業務上必要な資格や加算に係る資格証の写しを管理しているか。</w:t>
            </w:r>
          </w:p>
        </w:tc>
        <w:tc>
          <w:tcPr>
            <w:tcW w:w="694" w:type="dxa"/>
            <w:vAlign w:val="center"/>
          </w:tcPr>
          <w:sdt>
            <w:sdtPr>
              <w:rPr>
                <w:rFonts w:eastAsia="ＤＦ特太ゴシック体"/>
                <w:sz w:val="24"/>
              </w:rPr>
              <w:id w:val="192274909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903907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9"/>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医療・福祉関係資格を有さない者に対して、採用後１年以内に認知症介護基礎研修を受講させているか。（該当者のみ）</w:t>
            </w:r>
          </w:p>
        </w:tc>
        <w:tc>
          <w:tcPr>
            <w:tcW w:w="694" w:type="dxa"/>
            <w:vAlign w:val="center"/>
          </w:tcPr>
          <w:sdt>
            <w:sdtPr>
              <w:rPr>
                <w:rFonts w:eastAsia="ＤＦ特太ゴシック体"/>
                <w:sz w:val="24"/>
              </w:rPr>
              <w:id w:val="191327568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663282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985"/>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損害賠償発生時に対応が可能であることが分かる書類</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損害賠償発生時に備え更新予定事業が保険の対象となっているか。保険の更新手続きを行っているか。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（有効期限：　年　　月　　日）</w:t>
            </w:r>
          </w:p>
        </w:tc>
        <w:tc>
          <w:tcPr>
            <w:tcW w:w="694" w:type="dxa"/>
            <w:vAlign w:val="center"/>
          </w:tcPr>
          <w:sdt>
            <w:sdtPr>
              <w:rPr>
                <w:rFonts w:eastAsia="ＤＦ特太ゴシック体"/>
                <w:sz w:val="24"/>
              </w:rPr>
              <w:id w:val="156383846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92524887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事業所の平面図</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建物の全体図面</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専用区画に変更がある場合は、変更届を提出しているか。未提出の場合は、速やかに変更届及びその添付書類を提出すること。</w:t>
            </w:r>
          </w:p>
        </w:tc>
        <w:tc>
          <w:tcPr>
            <w:tcW w:w="694" w:type="dxa"/>
            <w:vAlign w:val="center"/>
          </w:tcPr>
          <w:sdt>
            <w:sdtPr>
              <w:rPr>
                <w:rFonts w:eastAsia="ＤＦ特太ゴシック体"/>
                <w:sz w:val="24"/>
              </w:rPr>
              <w:id w:val="21463956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8303977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土地・建物関係書類</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【賃貸の場合】</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・当該事業所に係る賃貸契約書を管理しているか。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・指定更新にあたり、必要な期間の契約を交わしているか。</w:t>
            </w:r>
          </w:p>
        </w:tc>
        <w:tc>
          <w:tcPr>
            <w:tcW w:w="694" w:type="dxa"/>
            <w:vAlign w:val="center"/>
          </w:tcPr>
          <w:sdt>
            <w:sdtPr>
              <w:rPr>
                <w:rFonts w:eastAsia="ＤＦ特太ゴシック体"/>
                <w:sz w:val="24"/>
              </w:rPr>
              <w:id w:val="191990258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4144438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40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消防署の立入検査</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消防法における消防署の立入検査を受け、改善が必要な場合は、速やかに消防署あてに改善報告を行っているか。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また、立入検査結果通知（直近のもの）を保管しているか。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（立入検査結果通知日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（改善報告日　　　　　　　年　　月　　日）</w:t>
            </w:r>
          </w:p>
        </w:tc>
        <w:tc>
          <w:tcPr>
            <w:tcW w:w="694" w:type="dxa"/>
            <w:vAlign w:val="center"/>
          </w:tcPr>
          <w:sdt>
            <w:sdtPr>
              <w:rPr>
                <w:rFonts w:eastAsia="ＤＦ特太ゴシック体"/>
                <w:sz w:val="24"/>
              </w:rPr>
              <w:id w:val="-183713890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8751896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55"/>
        </w:trPr>
        <w:tc>
          <w:tcPr>
            <w:tcW w:w="2164" w:type="dxa"/>
            <w:vAlign w:val="center"/>
          </w:tcPr>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エレベーター検査</w:t>
            </w:r>
          </w:p>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【該当事業所のみ】</w:t>
            </w: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エレベーター利用に必要な保守点検を適切に実施しているか。</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また、定期検査を実施し、昇降機等定期検査報告を提出しているか。（定期検査実施日　　　年　　月　　日）</w:t>
            </w:r>
          </w:p>
        </w:tc>
        <w:tc>
          <w:tcPr>
            <w:tcW w:w="694" w:type="dxa"/>
            <w:vAlign w:val="center"/>
          </w:tcPr>
          <w:sdt>
            <w:sdtPr>
              <w:rPr>
                <w:rFonts w:eastAsia="ＤＦ特太ゴシック体"/>
                <w:sz w:val="24"/>
              </w:rPr>
              <w:id w:val="-134971116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48516130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送迎車両等の点検</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送迎車（入浴車）等事業で使用する車両の車検有効期間は切れていないか、自賠責保険及び任意保険の有効期限を確認しているか。</w:t>
            </w:r>
          </w:p>
        </w:tc>
        <w:tc>
          <w:tcPr>
            <w:tcW w:w="694" w:type="dxa"/>
            <w:vAlign w:val="center"/>
          </w:tcPr>
          <w:sdt>
            <w:sdtPr>
              <w:rPr>
                <w:rFonts w:eastAsia="ＤＦ特太ゴシック体"/>
                <w:sz w:val="24"/>
              </w:rPr>
              <w:id w:val="-145517772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81255457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避難確保計画の策定、提出</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①事業所の立地している場所は、浸水想定区域内、土砂災害警戒区域内、津波災害警戒区域内のいずれにも該当しないか。</w:t>
            </w:r>
          </w:p>
        </w:tc>
        <w:tc>
          <w:tcPr>
            <w:tcW w:w="694" w:type="dxa"/>
            <w:vAlign w:val="center"/>
          </w:tcPr>
          <w:sdt>
            <w:sdtPr>
              <w:rPr>
                <w:rFonts w:eastAsia="ＤＦ特太ゴシック体"/>
                <w:sz w:val="24"/>
              </w:rPr>
              <w:id w:val="80690562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667933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【上記①で「いいえ」に該当した事業所→避難確保計画が必要】</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 xml:space="preserve">　</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②避難確保計画を策定し、介護保険課に提出しているか。</w:t>
            </w:r>
          </w:p>
        </w:tc>
        <w:tc>
          <w:tcPr>
            <w:tcW w:w="694" w:type="dxa"/>
            <w:vAlign w:val="center"/>
          </w:tcPr>
          <w:sdt>
            <w:sdtPr>
              <w:rPr>
                <w:rFonts w:eastAsia="ＤＦ特太ゴシック体"/>
                <w:sz w:val="24"/>
              </w:rPr>
              <w:id w:val="41967984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202192679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57"/>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【上記①で「いいえ」に該当した事業所→避難訓練が必要】</w:t>
            </w:r>
          </w:p>
          <w:p w:rsidR="004C0214" w:rsidRPr="002775FD" w:rsidRDefault="004C0214" w:rsidP="004C0214">
            <w:pPr>
              <w:jc w:val="left"/>
              <w:rPr>
                <w:rFonts w:ascii="ＭＳ ゴシック" w:eastAsia="ＭＳ ゴシック" w:hAnsi="ＭＳ ゴシック"/>
              </w:rPr>
            </w:pP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③想定される災害に対応した訓練や防災教育を年1回以上実施し、訓練実施結果報告書を介護保険課に提出しているか。</w:t>
            </w:r>
          </w:p>
        </w:tc>
        <w:tc>
          <w:tcPr>
            <w:tcW w:w="694" w:type="dxa"/>
            <w:vAlign w:val="center"/>
          </w:tcPr>
          <w:sdt>
            <w:sdtPr>
              <w:rPr>
                <w:rFonts w:eastAsia="ＤＦ特太ゴシック体"/>
                <w:sz w:val="24"/>
              </w:rPr>
              <w:id w:val="53261867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0563580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75"/>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非常災害時の対応</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通所系サービス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短期入所サービス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GH/小多機/看多機</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特定施設</w:t>
            </w:r>
          </w:p>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災害種別ごと（火災・風水害、地震等）の災害時対応計画を作成しているか。</w:t>
            </w:r>
          </w:p>
        </w:tc>
        <w:tc>
          <w:tcPr>
            <w:tcW w:w="694" w:type="dxa"/>
            <w:vAlign w:val="center"/>
          </w:tcPr>
          <w:sdt>
            <w:sdtPr>
              <w:rPr>
                <w:rFonts w:eastAsia="ＤＦ特太ゴシック体"/>
                <w:sz w:val="24"/>
              </w:rPr>
              <w:id w:val="-1632487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5658785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4"/>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火災及び自然災害時の避難訓練を年２回以上実施しているか。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　①　　年　　月　　日　②　　　年　　月　　日　）</w:t>
            </w:r>
          </w:p>
        </w:tc>
        <w:tc>
          <w:tcPr>
            <w:tcW w:w="694" w:type="dxa"/>
            <w:vAlign w:val="center"/>
          </w:tcPr>
          <w:sdt>
            <w:sdtPr>
              <w:rPr>
                <w:rFonts w:eastAsia="ＤＦ特太ゴシック体"/>
                <w:sz w:val="24"/>
              </w:rPr>
              <w:id w:val="-128642888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97883871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6"/>
        </w:trPr>
        <w:tc>
          <w:tcPr>
            <w:tcW w:w="2164" w:type="dxa"/>
            <w:vAlign w:val="center"/>
          </w:tcPr>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契約、記録等の保管</w:t>
            </w:r>
          </w:p>
        </w:tc>
        <w:tc>
          <w:tcPr>
            <w:tcW w:w="6078" w:type="dxa"/>
            <w:gridSpan w:val="2"/>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契約書類、サービス提供記録、従業員の勤務状況等については、完了の日から５年間、適切に保管をしているか。</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(注：契約継続中のサービス提供記録等は、全て保存対象）</w:t>
            </w:r>
          </w:p>
        </w:tc>
        <w:tc>
          <w:tcPr>
            <w:tcW w:w="694" w:type="dxa"/>
            <w:vAlign w:val="center"/>
          </w:tcPr>
          <w:sdt>
            <w:sdtPr>
              <w:rPr>
                <w:rFonts w:eastAsia="ＤＦ特太ゴシック体"/>
                <w:sz w:val="24"/>
              </w:rPr>
              <w:id w:val="156544625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39821466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66"/>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身体的拘束等の適正化のための取り組み</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GH/特定施設</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lastRenderedPageBreak/>
              <w:t>身体的拘束等の適正化のための指針を作成しているか。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40633314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58703972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4"/>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身体拘束等の適正化のための対策を検討する委員会(3ヶ月に１回）を開催しているか。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right w:val="single" w:sz="4" w:space="0" w:color="auto"/>
            </w:tcBorders>
            <w:vAlign w:val="center"/>
          </w:tcPr>
          <w:sdt>
            <w:sdtPr>
              <w:rPr>
                <w:rFonts w:eastAsia="ＤＦ特太ゴシック体"/>
                <w:sz w:val="24"/>
              </w:rPr>
              <w:id w:val="-6347188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9019532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身体的拘束等の適正化のための研修を新規採用時及び定期的（年２回以上）に実施しているか。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202342377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43544841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val="restart"/>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事故発生の防止及び発生時の対応</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事故発生の防止のための指針を策定しているか。</w:t>
            </w:r>
          </w:p>
        </w:tc>
        <w:tc>
          <w:tcPr>
            <w:tcW w:w="694" w:type="dxa"/>
            <w:tcBorders>
              <w:left w:val="single" w:sz="4" w:space="0" w:color="auto"/>
              <w:bottom w:val="single" w:sz="4" w:space="0" w:color="auto"/>
              <w:right w:val="single" w:sz="4" w:space="0" w:color="auto"/>
            </w:tcBorders>
            <w:shd w:val="clear" w:color="auto" w:fill="auto"/>
            <w:vAlign w:val="center"/>
          </w:tcPr>
          <w:sdt>
            <w:sdtPr>
              <w:rPr>
                <w:rFonts w:eastAsia="ＤＦ特太ゴシック体"/>
                <w:sz w:val="24"/>
              </w:rPr>
              <w:id w:val="-137739418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79359773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事故発生の防止のための委員会を定期的に開催しているか。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5672226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09559225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事故発生防止のための研修を新規採用時及び定期的（年２回以上）に実施しているか。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7881941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7512584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事故発生防止等の措置を適切に実施するための担当者を置いているか。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7433274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11116171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業務継続計画</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 xml:space="preserve">（ＢＣＰ）　</w:t>
            </w:r>
          </w:p>
        </w:tc>
        <w:tc>
          <w:tcPr>
            <w:tcW w:w="629" w:type="dxa"/>
            <w:vMerge w:val="restart"/>
            <w:tcBorders>
              <w:top w:val="single" w:sz="4" w:space="0" w:color="auto"/>
              <w:left w:val="single" w:sz="4" w:space="0" w:color="auto"/>
              <w:right w:val="single" w:sz="4" w:space="0" w:color="auto"/>
            </w:tcBorders>
            <w:textDirection w:val="tbRlV"/>
            <w:vAlign w:val="center"/>
          </w:tcPr>
          <w:p w:rsidR="004C0214" w:rsidRPr="002775FD" w:rsidRDefault="004C0214" w:rsidP="004C0214">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感染症</w:t>
            </w: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業務継続計画に①平時からの備え、②初動対応、③感染拡大防止体制の確立に関する記載はあるか。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335069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69389868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4703790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0031278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2002910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65945338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val="restart"/>
            <w:tcBorders>
              <w:top w:val="single" w:sz="4" w:space="0" w:color="auto"/>
              <w:left w:val="single" w:sz="4" w:space="0" w:color="auto"/>
              <w:right w:val="single" w:sz="4" w:space="0" w:color="auto"/>
            </w:tcBorders>
            <w:textDirection w:val="tbRlV"/>
            <w:vAlign w:val="center"/>
          </w:tcPr>
          <w:p w:rsidR="004C0214" w:rsidRPr="002775FD" w:rsidRDefault="004C0214" w:rsidP="004C0214">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災害</w:t>
            </w: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業務継続計画に、①平常時の対応、②緊急時の対応、③他施設及び④地域との連携に関する記載があるか。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43960375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8968032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60871083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6426805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6959894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2708313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23"/>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感染症（及び食中毒※）の予防及びまん延の防止のための指針</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※については施設系サービスのみ</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指針には平常時の対策及び発生時の対応に関する項目を記載しているか。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83352919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7662121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36"/>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感染症の予防及びまん延の防止のための対策を検討する委員会を、定期的（６月に１回以上（入所系は３月に１回以上））に実施しているか。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49260649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2429211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453"/>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85268479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02227860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74"/>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虐待の防止のための指針</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指針に必要項目を記載しているか。</w:t>
            </w:r>
          </w:p>
        </w:tc>
        <w:tc>
          <w:tcPr>
            <w:tcW w:w="694" w:type="dxa"/>
            <w:tcBorders>
              <w:top w:val="single" w:sz="4" w:space="0" w:color="auto"/>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top w:val="single" w:sz="4" w:space="0" w:color="auto"/>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虐待の防止のための対策を検討する委員会を実施しているか。</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虐待の防止のための従業者に対する研修を、新規採用時及び定期的（年1回以上（入所系・特定施設・GHは年２回以上））に実施しているか。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虐待の防止に関する措置を適切に実施するための担当者を置いているか。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4C0214" w:rsidRPr="002775FD" w:rsidTr="004C0214">
        <w:trPr>
          <w:cantSplit/>
          <w:trHeight w:val="492"/>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虐待の防止のための措置に関する事項を運営規程に記載しているか。</w:t>
            </w:r>
          </w:p>
        </w:tc>
        <w:tc>
          <w:tcPr>
            <w:tcW w:w="69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bl>
    <w:p w:rsidR="001106A5" w:rsidRPr="002775FD" w:rsidRDefault="001106A5" w:rsidP="00E45749"/>
    <w:p w:rsidR="00AA456A" w:rsidRPr="002775FD" w:rsidRDefault="00AA456A" w:rsidP="00E45749"/>
    <w:p w:rsidR="000F073F" w:rsidRPr="002775FD" w:rsidRDefault="000F073F" w:rsidP="00E45749">
      <w:pPr>
        <w:rPr>
          <w:sz w:val="24"/>
          <w:szCs w:val="24"/>
        </w:rPr>
      </w:pPr>
      <w:r w:rsidRPr="002775FD">
        <w:rPr>
          <w:rFonts w:hint="eastAsia"/>
          <w:sz w:val="24"/>
          <w:szCs w:val="24"/>
        </w:rPr>
        <w:t>事業所の運営について、</w:t>
      </w:r>
      <w:r w:rsidR="002775FD" w:rsidRPr="002775FD">
        <w:rPr>
          <w:rFonts w:hint="eastAsia"/>
          <w:sz w:val="24"/>
          <w:szCs w:val="24"/>
        </w:rPr>
        <w:t>法令遵守</w:t>
      </w:r>
      <w:r w:rsidR="00AA1C08" w:rsidRPr="002775FD">
        <w:rPr>
          <w:rFonts w:hint="eastAsia"/>
          <w:sz w:val="24"/>
          <w:szCs w:val="24"/>
        </w:rPr>
        <w:t>責任者及び管理者等で</w:t>
      </w:r>
      <w:r w:rsidRPr="002775FD">
        <w:rPr>
          <w:rFonts w:hint="eastAsia"/>
          <w:sz w:val="24"/>
          <w:szCs w:val="24"/>
        </w:rPr>
        <w:t>上記各項目を確認しました。</w:t>
      </w:r>
    </w:p>
    <w:p w:rsidR="00AA456A" w:rsidRPr="002775FD" w:rsidRDefault="00AA456A" w:rsidP="00E45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28"/>
      </w:tblGrid>
      <w:tr w:rsidR="002775FD" w:rsidRPr="002775FD" w:rsidTr="0000725D">
        <w:trPr>
          <w:trHeight w:val="756"/>
        </w:trPr>
        <w:tc>
          <w:tcPr>
            <w:tcW w:w="3278" w:type="dxa"/>
            <w:shd w:val="clear" w:color="auto" w:fill="auto"/>
            <w:vAlign w:val="center"/>
          </w:tcPr>
          <w:p w:rsidR="00AA1C08" w:rsidRPr="002775FD" w:rsidRDefault="00AA1C08" w:rsidP="00AA1C08">
            <w:r w:rsidRPr="002775FD">
              <w:rPr>
                <w:rFonts w:hint="eastAsia"/>
              </w:rPr>
              <w:t>点検実施日</w:t>
            </w:r>
          </w:p>
        </w:tc>
        <w:tc>
          <w:tcPr>
            <w:tcW w:w="6328" w:type="dxa"/>
            <w:shd w:val="clear" w:color="auto" w:fill="auto"/>
            <w:vAlign w:val="center"/>
          </w:tcPr>
          <w:p w:rsidR="00AA1C08" w:rsidRPr="002775FD" w:rsidRDefault="00AA1C08" w:rsidP="0000725D">
            <w:pPr>
              <w:ind w:firstLineChars="100" w:firstLine="210"/>
            </w:pPr>
            <w:r w:rsidRPr="002775FD">
              <w:rPr>
                <w:rFonts w:hint="eastAsia"/>
              </w:rPr>
              <w:t>令和　　年　　月　　日</w:t>
            </w:r>
          </w:p>
        </w:tc>
      </w:tr>
      <w:tr w:rsidR="002775FD" w:rsidRPr="002775FD" w:rsidTr="0000725D">
        <w:trPr>
          <w:trHeight w:val="756"/>
        </w:trPr>
        <w:tc>
          <w:tcPr>
            <w:tcW w:w="3278" w:type="dxa"/>
            <w:shd w:val="clear" w:color="auto" w:fill="auto"/>
            <w:vAlign w:val="center"/>
          </w:tcPr>
          <w:p w:rsidR="00AA1C08" w:rsidRPr="002775FD" w:rsidRDefault="002775FD" w:rsidP="00AA1C08">
            <w:r w:rsidRPr="002775FD">
              <w:rPr>
                <w:rFonts w:hint="eastAsia"/>
              </w:rPr>
              <w:t>法令遵守</w:t>
            </w:r>
            <w:r w:rsidR="00AA1C08" w:rsidRPr="002775FD">
              <w:rPr>
                <w:rFonts w:hint="eastAsia"/>
              </w:rPr>
              <w:t>責任者氏名</w:t>
            </w:r>
          </w:p>
        </w:tc>
        <w:tc>
          <w:tcPr>
            <w:tcW w:w="6328" w:type="dxa"/>
            <w:shd w:val="clear" w:color="auto" w:fill="auto"/>
            <w:vAlign w:val="center"/>
          </w:tcPr>
          <w:p w:rsidR="00AA1C08" w:rsidRPr="002775FD" w:rsidRDefault="00AA1C08" w:rsidP="00AA1C08">
            <w:r w:rsidRPr="002775FD">
              <w:rPr>
                <w:rFonts w:hint="eastAsia"/>
              </w:rPr>
              <w:t>（職名）　　　　　（氏名）</w:t>
            </w:r>
          </w:p>
        </w:tc>
      </w:tr>
      <w:tr w:rsidR="00AA1C08" w:rsidRPr="002775FD" w:rsidTr="0000725D">
        <w:trPr>
          <w:trHeight w:val="756"/>
        </w:trPr>
        <w:tc>
          <w:tcPr>
            <w:tcW w:w="3278" w:type="dxa"/>
            <w:shd w:val="clear" w:color="auto" w:fill="auto"/>
            <w:vAlign w:val="center"/>
          </w:tcPr>
          <w:p w:rsidR="00AA1C08" w:rsidRPr="002775FD" w:rsidRDefault="00AA1C08" w:rsidP="00AA1C08">
            <w:r w:rsidRPr="002775FD">
              <w:rPr>
                <w:rFonts w:hint="eastAsia"/>
              </w:rPr>
              <w:t>確認実施者氏名</w:t>
            </w:r>
          </w:p>
        </w:tc>
        <w:tc>
          <w:tcPr>
            <w:tcW w:w="6328" w:type="dxa"/>
            <w:shd w:val="clear" w:color="auto" w:fill="auto"/>
            <w:vAlign w:val="center"/>
          </w:tcPr>
          <w:p w:rsidR="00AA1C08" w:rsidRPr="002775FD" w:rsidRDefault="00AA1C08" w:rsidP="00AA1C08">
            <w:r w:rsidRPr="002775FD">
              <w:rPr>
                <w:rFonts w:hint="eastAsia"/>
              </w:rPr>
              <w:t>（職名）　　　　　（氏名）</w:t>
            </w:r>
          </w:p>
        </w:tc>
      </w:tr>
    </w:tbl>
    <w:p w:rsidR="00AA456A" w:rsidRPr="002775FD" w:rsidRDefault="00AA456A" w:rsidP="00AA1C08"/>
    <w:sectPr w:rsidR="00AA456A" w:rsidRPr="002775FD" w:rsidSect="00063944">
      <w:footerReference w:type="even" r:id="rId7"/>
      <w:footerReference w:type="default" r:id="rId8"/>
      <w:footerReference w:type="first" r:id="rId9"/>
      <w:type w:val="continuous"/>
      <w:pgSz w:w="11906" w:h="16838" w:code="9"/>
      <w:pgMar w:top="624" w:right="567" w:bottom="1135" w:left="1701" w:header="851" w:footer="0" w:gutter="0"/>
      <w:pgNumType w:start="1"/>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344" w:rsidRDefault="00602344">
      <w:r>
        <w:separator/>
      </w:r>
    </w:p>
  </w:endnote>
  <w:endnote w:type="continuationSeparator" w:id="0">
    <w:p w:rsidR="00602344" w:rsidRDefault="0060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特太ゴシック体">
    <w:altName w:val="ＭＳ 明朝"/>
    <w:charset w:val="80"/>
    <w:family w:val="auto"/>
    <w:pitch w:val="fixed"/>
    <w:sig w:usb0="00000001" w:usb1="08070000" w:usb2="00000010" w:usb3="00000000" w:csb0="00020000" w:csb1="00000000"/>
  </w:font>
  <w:font w:name="HGP正楷書体">
    <w:altName w:val="ＭＳ Ｐ明朝"/>
    <w:charset w:val="80"/>
    <w:family w:val="script"/>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rsidP="006E5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049BB" w:rsidRDefault="00704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pPr>
      <w:pStyle w:val="a4"/>
      <w:jc w:val="center"/>
    </w:pPr>
    <w:r>
      <w:fldChar w:fldCharType="begin"/>
    </w:r>
    <w:r>
      <w:instrText>PAGE   \* MERGEFORMAT</w:instrText>
    </w:r>
    <w:r>
      <w:fldChar w:fldCharType="separate"/>
    </w:r>
    <w:r w:rsidR="00277D59" w:rsidRPr="00277D59">
      <w:rPr>
        <w:noProof/>
        <w:lang w:val="ja-JP"/>
      </w:rPr>
      <w:t>4</w:t>
    </w:r>
    <w:r>
      <w:fldChar w:fldCharType="end"/>
    </w:r>
  </w:p>
  <w:p w:rsidR="007049BB" w:rsidRDefault="00704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pPr>
      <w:pStyle w:val="a4"/>
      <w:jc w:val="center"/>
    </w:pPr>
    <w:r>
      <w:rPr>
        <w:rFonts w:hint="eastAsia"/>
      </w:rPr>
      <w:t>―</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344" w:rsidRDefault="00602344">
      <w:r>
        <w:separator/>
      </w:r>
    </w:p>
  </w:footnote>
  <w:footnote w:type="continuationSeparator" w:id="0">
    <w:p w:rsidR="00602344" w:rsidRDefault="00602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42C15"/>
    <w:multiLevelType w:val="hybridMultilevel"/>
    <w:tmpl w:val="8C2C1974"/>
    <w:lvl w:ilvl="0" w:tplc="1D68A794">
      <w:start w:val="1"/>
      <w:numFmt w:val="decimalFullWidth"/>
      <w:lvlText w:val="（%1）"/>
      <w:lvlJc w:val="left"/>
      <w:pPr>
        <w:tabs>
          <w:tab w:val="num" w:pos="920"/>
        </w:tabs>
        <w:ind w:left="920" w:hanging="720"/>
      </w:pPr>
      <w:rPr>
        <w:rFonts w:hint="eastAsia"/>
      </w:rPr>
    </w:lvl>
    <w:lvl w:ilvl="1" w:tplc="839C9D1A" w:tentative="1">
      <w:start w:val="1"/>
      <w:numFmt w:val="aiueoFullWidth"/>
      <w:lvlText w:val="(%2)"/>
      <w:lvlJc w:val="left"/>
      <w:pPr>
        <w:tabs>
          <w:tab w:val="num" w:pos="1040"/>
        </w:tabs>
        <w:ind w:left="1040" w:hanging="420"/>
      </w:pPr>
    </w:lvl>
    <w:lvl w:ilvl="2" w:tplc="62B89544" w:tentative="1">
      <w:start w:val="1"/>
      <w:numFmt w:val="decimalEnclosedCircle"/>
      <w:lvlText w:val="%3"/>
      <w:lvlJc w:val="left"/>
      <w:pPr>
        <w:tabs>
          <w:tab w:val="num" w:pos="1460"/>
        </w:tabs>
        <w:ind w:left="1460" w:hanging="420"/>
      </w:pPr>
    </w:lvl>
    <w:lvl w:ilvl="3" w:tplc="D54A163C" w:tentative="1">
      <w:start w:val="1"/>
      <w:numFmt w:val="decimal"/>
      <w:lvlText w:val="%4."/>
      <w:lvlJc w:val="left"/>
      <w:pPr>
        <w:tabs>
          <w:tab w:val="num" w:pos="1880"/>
        </w:tabs>
        <w:ind w:left="1880" w:hanging="420"/>
      </w:pPr>
    </w:lvl>
    <w:lvl w:ilvl="4" w:tplc="5FA0153E" w:tentative="1">
      <w:start w:val="1"/>
      <w:numFmt w:val="aiueoFullWidth"/>
      <w:lvlText w:val="(%5)"/>
      <w:lvlJc w:val="left"/>
      <w:pPr>
        <w:tabs>
          <w:tab w:val="num" w:pos="2300"/>
        </w:tabs>
        <w:ind w:left="2300" w:hanging="420"/>
      </w:pPr>
    </w:lvl>
    <w:lvl w:ilvl="5" w:tplc="540CE79A" w:tentative="1">
      <w:start w:val="1"/>
      <w:numFmt w:val="decimalEnclosedCircle"/>
      <w:lvlText w:val="%6"/>
      <w:lvlJc w:val="left"/>
      <w:pPr>
        <w:tabs>
          <w:tab w:val="num" w:pos="2720"/>
        </w:tabs>
        <w:ind w:left="2720" w:hanging="420"/>
      </w:pPr>
    </w:lvl>
    <w:lvl w:ilvl="6" w:tplc="89BA056A" w:tentative="1">
      <w:start w:val="1"/>
      <w:numFmt w:val="decimal"/>
      <w:lvlText w:val="%7."/>
      <w:lvlJc w:val="left"/>
      <w:pPr>
        <w:tabs>
          <w:tab w:val="num" w:pos="3140"/>
        </w:tabs>
        <w:ind w:left="3140" w:hanging="420"/>
      </w:pPr>
    </w:lvl>
    <w:lvl w:ilvl="7" w:tplc="16C0076E" w:tentative="1">
      <w:start w:val="1"/>
      <w:numFmt w:val="aiueoFullWidth"/>
      <w:lvlText w:val="(%8)"/>
      <w:lvlJc w:val="left"/>
      <w:pPr>
        <w:tabs>
          <w:tab w:val="num" w:pos="3560"/>
        </w:tabs>
        <w:ind w:left="3560" w:hanging="420"/>
      </w:pPr>
    </w:lvl>
    <w:lvl w:ilvl="8" w:tplc="6D8050B2" w:tentative="1">
      <w:start w:val="1"/>
      <w:numFmt w:val="decimalEnclosedCircle"/>
      <w:lvlText w:val="%9"/>
      <w:lvlJc w:val="left"/>
      <w:pPr>
        <w:tabs>
          <w:tab w:val="num" w:pos="3980"/>
        </w:tabs>
        <w:ind w:left="3980" w:hanging="420"/>
      </w:pPr>
    </w:lvl>
  </w:abstractNum>
  <w:abstractNum w:abstractNumId="1" w15:restartNumberingAfterBreak="0">
    <w:nsid w:val="09BA4FE7"/>
    <w:multiLevelType w:val="hybridMultilevel"/>
    <w:tmpl w:val="73B42260"/>
    <w:lvl w:ilvl="0" w:tplc="F2B24B5E">
      <w:start w:val="2"/>
      <w:numFmt w:val="bullet"/>
      <w:lvlText w:val="・"/>
      <w:lvlJc w:val="left"/>
      <w:pPr>
        <w:tabs>
          <w:tab w:val="num" w:pos="960"/>
        </w:tabs>
        <w:ind w:left="960" w:hanging="360"/>
      </w:pPr>
      <w:rPr>
        <w:rFonts w:ascii="Times New Roman" w:eastAsia="ＭＳ ゴシック" w:hAnsi="Times New Roman" w:cs="Times New Roman" w:hint="default"/>
      </w:rPr>
    </w:lvl>
    <w:lvl w:ilvl="1" w:tplc="C90A3E9C" w:tentative="1">
      <w:start w:val="1"/>
      <w:numFmt w:val="bullet"/>
      <w:lvlText w:val=""/>
      <w:lvlJc w:val="left"/>
      <w:pPr>
        <w:tabs>
          <w:tab w:val="num" w:pos="1440"/>
        </w:tabs>
        <w:ind w:left="1440" w:hanging="420"/>
      </w:pPr>
      <w:rPr>
        <w:rFonts w:ascii="Wingdings" w:hAnsi="Wingdings" w:hint="default"/>
      </w:rPr>
    </w:lvl>
    <w:lvl w:ilvl="2" w:tplc="4314A550" w:tentative="1">
      <w:start w:val="1"/>
      <w:numFmt w:val="bullet"/>
      <w:lvlText w:val=""/>
      <w:lvlJc w:val="left"/>
      <w:pPr>
        <w:tabs>
          <w:tab w:val="num" w:pos="1860"/>
        </w:tabs>
        <w:ind w:left="1860" w:hanging="420"/>
      </w:pPr>
      <w:rPr>
        <w:rFonts w:ascii="Wingdings" w:hAnsi="Wingdings" w:hint="default"/>
      </w:rPr>
    </w:lvl>
    <w:lvl w:ilvl="3" w:tplc="709ED9AE" w:tentative="1">
      <w:start w:val="1"/>
      <w:numFmt w:val="bullet"/>
      <w:lvlText w:val=""/>
      <w:lvlJc w:val="left"/>
      <w:pPr>
        <w:tabs>
          <w:tab w:val="num" w:pos="2280"/>
        </w:tabs>
        <w:ind w:left="2280" w:hanging="420"/>
      </w:pPr>
      <w:rPr>
        <w:rFonts w:ascii="Wingdings" w:hAnsi="Wingdings" w:hint="default"/>
      </w:rPr>
    </w:lvl>
    <w:lvl w:ilvl="4" w:tplc="A04282DA" w:tentative="1">
      <w:start w:val="1"/>
      <w:numFmt w:val="bullet"/>
      <w:lvlText w:val=""/>
      <w:lvlJc w:val="left"/>
      <w:pPr>
        <w:tabs>
          <w:tab w:val="num" w:pos="2700"/>
        </w:tabs>
        <w:ind w:left="2700" w:hanging="420"/>
      </w:pPr>
      <w:rPr>
        <w:rFonts w:ascii="Wingdings" w:hAnsi="Wingdings" w:hint="default"/>
      </w:rPr>
    </w:lvl>
    <w:lvl w:ilvl="5" w:tplc="8E0E2912" w:tentative="1">
      <w:start w:val="1"/>
      <w:numFmt w:val="bullet"/>
      <w:lvlText w:val=""/>
      <w:lvlJc w:val="left"/>
      <w:pPr>
        <w:tabs>
          <w:tab w:val="num" w:pos="3120"/>
        </w:tabs>
        <w:ind w:left="3120" w:hanging="420"/>
      </w:pPr>
      <w:rPr>
        <w:rFonts w:ascii="Wingdings" w:hAnsi="Wingdings" w:hint="default"/>
      </w:rPr>
    </w:lvl>
    <w:lvl w:ilvl="6" w:tplc="1F6269F6" w:tentative="1">
      <w:start w:val="1"/>
      <w:numFmt w:val="bullet"/>
      <w:lvlText w:val=""/>
      <w:lvlJc w:val="left"/>
      <w:pPr>
        <w:tabs>
          <w:tab w:val="num" w:pos="3540"/>
        </w:tabs>
        <w:ind w:left="3540" w:hanging="420"/>
      </w:pPr>
      <w:rPr>
        <w:rFonts w:ascii="Wingdings" w:hAnsi="Wingdings" w:hint="default"/>
      </w:rPr>
    </w:lvl>
    <w:lvl w:ilvl="7" w:tplc="7FE0255E" w:tentative="1">
      <w:start w:val="1"/>
      <w:numFmt w:val="bullet"/>
      <w:lvlText w:val=""/>
      <w:lvlJc w:val="left"/>
      <w:pPr>
        <w:tabs>
          <w:tab w:val="num" w:pos="3960"/>
        </w:tabs>
        <w:ind w:left="3960" w:hanging="420"/>
      </w:pPr>
      <w:rPr>
        <w:rFonts w:ascii="Wingdings" w:hAnsi="Wingdings" w:hint="default"/>
      </w:rPr>
    </w:lvl>
    <w:lvl w:ilvl="8" w:tplc="D57A407A"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11BD24AC"/>
    <w:multiLevelType w:val="hybridMultilevel"/>
    <w:tmpl w:val="899C8D8A"/>
    <w:lvl w:ilvl="0" w:tplc="E2F692C2">
      <w:start w:val="2"/>
      <w:numFmt w:val="bullet"/>
      <w:lvlText w:val="・"/>
      <w:lvlJc w:val="left"/>
      <w:pPr>
        <w:tabs>
          <w:tab w:val="num" w:pos="780"/>
        </w:tabs>
        <w:ind w:left="780" w:hanging="360"/>
      </w:pPr>
      <w:rPr>
        <w:rFonts w:ascii="Times New Roman" w:eastAsia="ＭＳ ゴシック" w:hAnsi="Times New Roman" w:cs="Times New Roman" w:hint="default"/>
      </w:rPr>
    </w:lvl>
    <w:lvl w:ilvl="1" w:tplc="AAF64644" w:tentative="1">
      <w:start w:val="1"/>
      <w:numFmt w:val="bullet"/>
      <w:lvlText w:val=""/>
      <w:lvlJc w:val="left"/>
      <w:pPr>
        <w:tabs>
          <w:tab w:val="num" w:pos="1260"/>
        </w:tabs>
        <w:ind w:left="1260" w:hanging="420"/>
      </w:pPr>
      <w:rPr>
        <w:rFonts w:ascii="Wingdings" w:hAnsi="Wingdings" w:hint="default"/>
      </w:rPr>
    </w:lvl>
    <w:lvl w:ilvl="2" w:tplc="F2C03D98" w:tentative="1">
      <w:start w:val="1"/>
      <w:numFmt w:val="bullet"/>
      <w:lvlText w:val=""/>
      <w:lvlJc w:val="left"/>
      <w:pPr>
        <w:tabs>
          <w:tab w:val="num" w:pos="1680"/>
        </w:tabs>
        <w:ind w:left="1680" w:hanging="420"/>
      </w:pPr>
      <w:rPr>
        <w:rFonts w:ascii="Wingdings" w:hAnsi="Wingdings" w:hint="default"/>
      </w:rPr>
    </w:lvl>
    <w:lvl w:ilvl="3" w:tplc="7E76EC4C" w:tentative="1">
      <w:start w:val="1"/>
      <w:numFmt w:val="bullet"/>
      <w:lvlText w:val=""/>
      <w:lvlJc w:val="left"/>
      <w:pPr>
        <w:tabs>
          <w:tab w:val="num" w:pos="2100"/>
        </w:tabs>
        <w:ind w:left="2100" w:hanging="420"/>
      </w:pPr>
      <w:rPr>
        <w:rFonts w:ascii="Wingdings" w:hAnsi="Wingdings" w:hint="default"/>
      </w:rPr>
    </w:lvl>
    <w:lvl w:ilvl="4" w:tplc="C6065246" w:tentative="1">
      <w:start w:val="1"/>
      <w:numFmt w:val="bullet"/>
      <w:lvlText w:val=""/>
      <w:lvlJc w:val="left"/>
      <w:pPr>
        <w:tabs>
          <w:tab w:val="num" w:pos="2520"/>
        </w:tabs>
        <w:ind w:left="2520" w:hanging="420"/>
      </w:pPr>
      <w:rPr>
        <w:rFonts w:ascii="Wingdings" w:hAnsi="Wingdings" w:hint="default"/>
      </w:rPr>
    </w:lvl>
    <w:lvl w:ilvl="5" w:tplc="BD94765C" w:tentative="1">
      <w:start w:val="1"/>
      <w:numFmt w:val="bullet"/>
      <w:lvlText w:val=""/>
      <w:lvlJc w:val="left"/>
      <w:pPr>
        <w:tabs>
          <w:tab w:val="num" w:pos="2940"/>
        </w:tabs>
        <w:ind w:left="2940" w:hanging="420"/>
      </w:pPr>
      <w:rPr>
        <w:rFonts w:ascii="Wingdings" w:hAnsi="Wingdings" w:hint="default"/>
      </w:rPr>
    </w:lvl>
    <w:lvl w:ilvl="6" w:tplc="49500A80" w:tentative="1">
      <w:start w:val="1"/>
      <w:numFmt w:val="bullet"/>
      <w:lvlText w:val=""/>
      <w:lvlJc w:val="left"/>
      <w:pPr>
        <w:tabs>
          <w:tab w:val="num" w:pos="3360"/>
        </w:tabs>
        <w:ind w:left="3360" w:hanging="420"/>
      </w:pPr>
      <w:rPr>
        <w:rFonts w:ascii="Wingdings" w:hAnsi="Wingdings" w:hint="default"/>
      </w:rPr>
    </w:lvl>
    <w:lvl w:ilvl="7" w:tplc="46243C7E" w:tentative="1">
      <w:start w:val="1"/>
      <w:numFmt w:val="bullet"/>
      <w:lvlText w:val=""/>
      <w:lvlJc w:val="left"/>
      <w:pPr>
        <w:tabs>
          <w:tab w:val="num" w:pos="3780"/>
        </w:tabs>
        <w:ind w:left="3780" w:hanging="420"/>
      </w:pPr>
      <w:rPr>
        <w:rFonts w:ascii="Wingdings" w:hAnsi="Wingdings" w:hint="default"/>
      </w:rPr>
    </w:lvl>
    <w:lvl w:ilvl="8" w:tplc="FBEE6E42"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41E4422"/>
    <w:multiLevelType w:val="hybridMultilevel"/>
    <w:tmpl w:val="7D2C81EC"/>
    <w:lvl w:ilvl="0" w:tplc="E9EC94FC">
      <w:start w:val="1"/>
      <w:numFmt w:val="decimalEnclosedCircle"/>
      <w:lvlText w:val="%1"/>
      <w:lvlJc w:val="left"/>
      <w:pPr>
        <w:tabs>
          <w:tab w:val="num" w:pos="360"/>
        </w:tabs>
        <w:ind w:left="360" w:hanging="360"/>
      </w:pPr>
      <w:rPr>
        <w:rFonts w:hint="eastAsia"/>
      </w:rPr>
    </w:lvl>
    <w:lvl w:ilvl="1" w:tplc="32F8DC96" w:tentative="1">
      <w:start w:val="1"/>
      <w:numFmt w:val="aiueoFullWidth"/>
      <w:lvlText w:val="(%2)"/>
      <w:lvlJc w:val="left"/>
      <w:pPr>
        <w:tabs>
          <w:tab w:val="num" w:pos="840"/>
        </w:tabs>
        <w:ind w:left="840" w:hanging="420"/>
      </w:pPr>
    </w:lvl>
    <w:lvl w:ilvl="2" w:tplc="FB8A86B6" w:tentative="1">
      <w:start w:val="1"/>
      <w:numFmt w:val="decimalEnclosedCircle"/>
      <w:lvlText w:val="%3"/>
      <w:lvlJc w:val="left"/>
      <w:pPr>
        <w:tabs>
          <w:tab w:val="num" w:pos="1260"/>
        </w:tabs>
        <w:ind w:left="1260" w:hanging="420"/>
      </w:pPr>
    </w:lvl>
    <w:lvl w:ilvl="3" w:tplc="9CDAE17E" w:tentative="1">
      <w:start w:val="1"/>
      <w:numFmt w:val="decimal"/>
      <w:lvlText w:val="%4."/>
      <w:lvlJc w:val="left"/>
      <w:pPr>
        <w:tabs>
          <w:tab w:val="num" w:pos="1680"/>
        </w:tabs>
        <w:ind w:left="1680" w:hanging="420"/>
      </w:pPr>
    </w:lvl>
    <w:lvl w:ilvl="4" w:tplc="567C4446" w:tentative="1">
      <w:start w:val="1"/>
      <w:numFmt w:val="aiueoFullWidth"/>
      <w:lvlText w:val="(%5)"/>
      <w:lvlJc w:val="left"/>
      <w:pPr>
        <w:tabs>
          <w:tab w:val="num" w:pos="2100"/>
        </w:tabs>
        <w:ind w:left="2100" w:hanging="420"/>
      </w:pPr>
    </w:lvl>
    <w:lvl w:ilvl="5" w:tplc="7C4E1DA0" w:tentative="1">
      <w:start w:val="1"/>
      <w:numFmt w:val="decimalEnclosedCircle"/>
      <w:lvlText w:val="%6"/>
      <w:lvlJc w:val="left"/>
      <w:pPr>
        <w:tabs>
          <w:tab w:val="num" w:pos="2520"/>
        </w:tabs>
        <w:ind w:left="2520" w:hanging="420"/>
      </w:pPr>
    </w:lvl>
    <w:lvl w:ilvl="6" w:tplc="E6D8AB76" w:tentative="1">
      <w:start w:val="1"/>
      <w:numFmt w:val="decimal"/>
      <w:lvlText w:val="%7."/>
      <w:lvlJc w:val="left"/>
      <w:pPr>
        <w:tabs>
          <w:tab w:val="num" w:pos="2940"/>
        </w:tabs>
        <w:ind w:left="2940" w:hanging="420"/>
      </w:pPr>
    </w:lvl>
    <w:lvl w:ilvl="7" w:tplc="7C8A50F6" w:tentative="1">
      <w:start w:val="1"/>
      <w:numFmt w:val="aiueoFullWidth"/>
      <w:lvlText w:val="(%8)"/>
      <w:lvlJc w:val="left"/>
      <w:pPr>
        <w:tabs>
          <w:tab w:val="num" w:pos="3360"/>
        </w:tabs>
        <w:ind w:left="3360" w:hanging="420"/>
      </w:pPr>
    </w:lvl>
    <w:lvl w:ilvl="8" w:tplc="689A55E8" w:tentative="1">
      <w:start w:val="1"/>
      <w:numFmt w:val="decimalEnclosedCircle"/>
      <w:lvlText w:val="%9"/>
      <w:lvlJc w:val="left"/>
      <w:pPr>
        <w:tabs>
          <w:tab w:val="num" w:pos="3780"/>
        </w:tabs>
        <w:ind w:left="3780" w:hanging="420"/>
      </w:pPr>
    </w:lvl>
  </w:abstractNum>
  <w:abstractNum w:abstractNumId="4" w15:restartNumberingAfterBreak="0">
    <w:nsid w:val="249B0676"/>
    <w:multiLevelType w:val="hybridMultilevel"/>
    <w:tmpl w:val="1D267DF2"/>
    <w:lvl w:ilvl="0" w:tplc="B680CD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1F69286" w:tentative="1">
      <w:start w:val="1"/>
      <w:numFmt w:val="bullet"/>
      <w:lvlText w:val=""/>
      <w:lvlJc w:val="left"/>
      <w:pPr>
        <w:tabs>
          <w:tab w:val="num" w:pos="840"/>
        </w:tabs>
        <w:ind w:left="840" w:hanging="420"/>
      </w:pPr>
      <w:rPr>
        <w:rFonts w:ascii="Wingdings" w:hAnsi="Wingdings" w:hint="default"/>
      </w:rPr>
    </w:lvl>
    <w:lvl w:ilvl="2" w:tplc="C3C6FC56" w:tentative="1">
      <w:start w:val="1"/>
      <w:numFmt w:val="bullet"/>
      <w:lvlText w:val=""/>
      <w:lvlJc w:val="left"/>
      <w:pPr>
        <w:tabs>
          <w:tab w:val="num" w:pos="1260"/>
        </w:tabs>
        <w:ind w:left="1260" w:hanging="420"/>
      </w:pPr>
      <w:rPr>
        <w:rFonts w:ascii="Wingdings" w:hAnsi="Wingdings" w:hint="default"/>
      </w:rPr>
    </w:lvl>
    <w:lvl w:ilvl="3" w:tplc="12E66D40" w:tentative="1">
      <w:start w:val="1"/>
      <w:numFmt w:val="bullet"/>
      <w:lvlText w:val=""/>
      <w:lvlJc w:val="left"/>
      <w:pPr>
        <w:tabs>
          <w:tab w:val="num" w:pos="1680"/>
        </w:tabs>
        <w:ind w:left="1680" w:hanging="420"/>
      </w:pPr>
      <w:rPr>
        <w:rFonts w:ascii="Wingdings" w:hAnsi="Wingdings" w:hint="default"/>
      </w:rPr>
    </w:lvl>
    <w:lvl w:ilvl="4" w:tplc="D1C884B8" w:tentative="1">
      <w:start w:val="1"/>
      <w:numFmt w:val="bullet"/>
      <w:lvlText w:val=""/>
      <w:lvlJc w:val="left"/>
      <w:pPr>
        <w:tabs>
          <w:tab w:val="num" w:pos="2100"/>
        </w:tabs>
        <w:ind w:left="2100" w:hanging="420"/>
      </w:pPr>
      <w:rPr>
        <w:rFonts w:ascii="Wingdings" w:hAnsi="Wingdings" w:hint="default"/>
      </w:rPr>
    </w:lvl>
    <w:lvl w:ilvl="5" w:tplc="1A28F4CA" w:tentative="1">
      <w:start w:val="1"/>
      <w:numFmt w:val="bullet"/>
      <w:lvlText w:val=""/>
      <w:lvlJc w:val="left"/>
      <w:pPr>
        <w:tabs>
          <w:tab w:val="num" w:pos="2520"/>
        </w:tabs>
        <w:ind w:left="2520" w:hanging="420"/>
      </w:pPr>
      <w:rPr>
        <w:rFonts w:ascii="Wingdings" w:hAnsi="Wingdings" w:hint="default"/>
      </w:rPr>
    </w:lvl>
    <w:lvl w:ilvl="6" w:tplc="AFAAB6DE" w:tentative="1">
      <w:start w:val="1"/>
      <w:numFmt w:val="bullet"/>
      <w:lvlText w:val=""/>
      <w:lvlJc w:val="left"/>
      <w:pPr>
        <w:tabs>
          <w:tab w:val="num" w:pos="2940"/>
        </w:tabs>
        <w:ind w:left="2940" w:hanging="420"/>
      </w:pPr>
      <w:rPr>
        <w:rFonts w:ascii="Wingdings" w:hAnsi="Wingdings" w:hint="default"/>
      </w:rPr>
    </w:lvl>
    <w:lvl w:ilvl="7" w:tplc="0304069E" w:tentative="1">
      <w:start w:val="1"/>
      <w:numFmt w:val="bullet"/>
      <w:lvlText w:val=""/>
      <w:lvlJc w:val="left"/>
      <w:pPr>
        <w:tabs>
          <w:tab w:val="num" w:pos="3360"/>
        </w:tabs>
        <w:ind w:left="3360" w:hanging="420"/>
      </w:pPr>
      <w:rPr>
        <w:rFonts w:ascii="Wingdings" w:hAnsi="Wingdings" w:hint="default"/>
      </w:rPr>
    </w:lvl>
    <w:lvl w:ilvl="8" w:tplc="13ACFCD6"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F7A1DDA"/>
    <w:multiLevelType w:val="hybridMultilevel"/>
    <w:tmpl w:val="6866711E"/>
    <w:lvl w:ilvl="0" w:tplc="F3E09CF8">
      <w:start w:val="2"/>
      <w:numFmt w:val="bullet"/>
      <w:lvlText w:val="・"/>
      <w:lvlJc w:val="left"/>
      <w:pPr>
        <w:tabs>
          <w:tab w:val="num" w:pos="750"/>
        </w:tabs>
        <w:ind w:left="750" w:hanging="360"/>
      </w:pPr>
      <w:rPr>
        <w:rFonts w:ascii="Times New Roman" w:eastAsia="ＭＳ ゴシック" w:hAnsi="Times New Roman" w:cs="Times New Roman" w:hint="default"/>
      </w:rPr>
    </w:lvl>
    <w:lvl w:ilvl="1" w:tplc="74AEAD4C" w:tentative="1">
      <w:start w:val="1"/>
      <w:numFmt w:val="bullet"/>
      <w:lvlText w:val=""/>
      <w:lvlJc w:val="left"/>
      <w:pPr>
        <w:tabs>
          <w:tab w:val="num" w:pos="1230"/>
        </w:tabs>
        <w:ind w:left="1230" w:hanging="420"/>
      </w:pPr>
      <w:rPr>
        <w:rFonts w:ascii="Wingdings" w:hAnsi="Wingdings" w:hint="default"/>
      </w:rPr>
    </w:lvl>
    <w:lvl w:ilvl="2" w:tplc="CFB04EE0" w:tentative="1">
      <w:start w:val="1"/>
      <w:numFmt w:val="bullet"/>
      <w:lvlText w:val=""/>
      <w:lvlJc w:val="left"/>
      <w:pPr>
        <w:tabs>
          <w:tab w:val="num" w:pos="1650"/>
        </w:tabs>
        <w:ind w:left="1650" w:hanging="420"/>
      </w:pPr>
      <w:rPr>
        <w:rFonts w:ascii="Wingdings" w:hAnsi="Wingdings" w:hint="default"/>
      </w:rPr>
    </w:lvl>
    <w:lvl w:ilvl="3" w:tplc="5974429C" w:tentative="1">
      <w:start w:val="1"/>
      <w:numFmt w:val="bullet"/>
      <w:lvlText w:val=""/>
      <w:lvlJc w:val="left"/>
      <w:pPr>
        <w:tabs>
          <w:tab w:val="num" w:pos="2070"/>
        </w:tabs>
        <w:ind w:left="2070" w:hanging="420"/>
      </w:pPr>
      <w:rPr>
        <w:rFonts w:ascii="Wingdings" w:hAnsi="Wingdings" w:hint="default"/>
      </w:rPr>
    </w:lvl>
    <w:lvl w:ilvl="4" w:tplc="EEDAB11A" w:tentative="1">
      <w:start w:val="1"/>
      <w:numFmt w:val="bullet"/>
      <w:lvlText w:val=""/>
      <w:lvlJc w:val="left"/>
      <w:pPr>
        <w:tabs>
          <w:tab w:val="num" w:pos="2490"/>
        </w:tabs>
        <w:ind w:left="2490" w:hanging="420"/>
      </w:pPr>
      <w:rPr>
        <w:rFonts w:ascii="Wingdings" w:hAnsi="Wingdings" w:hint="default"/>
      </w:rPr>
    </w:lvl>
    <w:lvl w:ilvl="5" w:tplc="AE208C9A" w:tentative="1">
      <w:start w:val="1"/>
      <w:numFmt w:val="bullet"/>
      <w:lvlText w:val=""/>
      <w:lvlJc w:val="left"/>
      <w:pPr>
        <w:tabs>
          <w:tab w:val="num" w:pos="2910"/>
        </w:tabs>
        <w:ind w:left="2910" w:hanging="420"/>
      </w:pPr>
      <w:rPr>
        <w:rFonts w:ascii="Wingdings" w:hAnsi="Wingdings" w:hint="default"/>
      </w:rPr>
    </w:lvl>
    <w:lvl w:ilvl="6" w:tplc="984ACE3A" w:tentative="1">
      <w:start w:val="1"/>
      <w:numFmt w:val="bullet"/>
      <w:lvlText w:val=""/>
      <w:lvlJc w:val="left"/>
      <w:pPr>
        <w:tabs>
          <w:tab w:val="num" w:pos="3330"/>
        </w:tabs>
        <w:ind w:left="3330" w:hanging="420"/>
      </w:pPr>
      <w:rPr>
        <w:rFonts w:ascii="Wingdings" w:hAnsi="Wingdings" w:hint="default"/>
      </w:rPr>
    </w:lvl>
    <w:lvl w:ilvl="7" w:tplc="08CA9008" w:tentative="1">
      <w:start w:val="1"/>
      <w:numFmt w:val="bullet"/>
      <w:lvlText w:val=""/>
      <w:lvlJc w:val="left"/>
      <w:pPr>
        <w:tabs>
          <w:tab w:val="num" w:pos="3750"/>
        </w:tabs>
        <w:ind w:left="3750" w:hanging="420"/>
      </w:pPr>
      <w:rPr>
        <w:rFonts w:ascii="Wingdings" w:hAnsi="Wingdings" w:hint="default"/>
      </w:rPr>
    </w:lvl>
    <w:lvl w:ilvl="8" w:tplc="EEDC0F82" w:tentative="1">
      <w:start w:val="1"/>
      <w:numFmt w:val="bullet"/>
      <w:lvlText w:val=""/>
      <w:lvlJc w:val="left"/>
      <w:pPr>
        <w:tabs>
          <w:tab w:val="num" w:pos="4170"/>
        </w:tabs>
        <w:ind w:left="4170" w:hanging="420"/>
      </w:pPr>
      <w:rPr>
        <w:rFonts w:ascii="Wingdings" w:hAnsi="Wingdings" w:hint="default"/>
      </w:rPr>
    </w:lvl>
  </w:abstractNum>
  <w:abstractNum w:abstractNumId="6" w15:restartNumberingAfterBreak="0">
    <w:nsid w:val="38135E56"/>
    <w:multiLevelType w:val="multilevel"/>
    <w:tmpl w:val="2D4885C4"/>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E966BD"/>
    <w:multiLevelType w:val="hybridMultilevel"/>
    <w:tmpl w:val="DABAC0AA"/>
    <w:lvl w:ilvl="0" w:tplc="9306C93E">
      <w:numFmt w:val="bullet"/>
      <w:lvlText w:val="・"/>
      <w:lvlJc w:val="left"/>
      <w:pPr>
        <w:tabs>
          <w:tab w:val="num" w:pos="360"/>
        </w:tabs>
        <w:ind w:left="360" w:hanging="360"/>
      </w:pPr>
      <w:rPr>
        <w:rFonts w:ascii="ＭＳ 明朝" w:eastAsia="ＭＳ 明朝" w:hAnsi="ＭＳ 明朝" w:cs="Times New Roman" w:hint="eastAsia"/>
      </w:rPr>
    </w:lvl>
    <w:lvl w:ilvl="1" w:tplc="DCE0FF30" w:tentative="1">
      <w:start w:val="1"/>
      <w:numFmt w:val="bullet"/>
      <w:lvlText w:val=""/>
      <w:lvlJc w:val="left"/>
      <w:pPr>
        <w:tabs>
          <w:tab w:val="num" w:pos="840"/>
        </w:tabs>
        <w:ind w:left="840" w:hanging="420"/>
      </w:pPr>
      <w:rPr>
        <w:rFonts w:ascii="Wingdings" w:hAnsi="Wingdings" w:hint="default"/>
      </w:rPr>
    </w:lvl>
    <w:lvl w:ilvl="2" w:tplc="9052380C" w:tentative="1">
      <w:start w:val="1"/>
      <w:numFmt w:val="bullet"/>
      <w:lvlText w:val=""/>
      <w:lvlJc w:val="left"/>
      <w:pPr>
        <w:tabs>
          <w:tab w:val="num" w:pos="1260"/>
        </w:tabs>
        <w:ind w:left="1260" w:hanging="420"/>
      </w:pPr>
      <w:rPr>
        <w:rFonts w:ascii="Wingdings" w:hAnsi="Wingdings" w:hint="default"/>
      </w:rPr>
    </w:lvl>
    <w:lvl w:ilvl="3" w:tplc="99D886F6" w:tentative="1">
      <w:start w:val="1"/>
      <w:numFmt w:val="bullet"/>
      <w:lvlText w:val=""/>
      <w:lvlJc w:val="left"/>
      <w:pPr>
        <w:tabs>
          <w:tab w:val="num" w:pos="1680"/>
        </w:tabs>
        <w:ind w:left="1680" w:hanging="420"/>
      </w:pPr>
      <w:rPr>
        <w:rFonts w:ascii="Wingdings" w:hAnsi="Wingdings" w:hint="default"/>
      </w:rPr>
    </w:lvl>
    <w:lvl w:ilvl="4" w:tplc="18B08F74" w:tentative="1">
      <w:start w:val="1"/>
      <w:numFmt w:val="bullet"/>
      <w:lvlText w:val=""/>
      <w:lvlJc w:val="left"/>
      <w:pPr>
        <w:tabs>
          <w:tab w:val="num" w:pos="2100"/>
        </w:tabs>
        <w:ind w:left="2100" w:hanging="420"/>
      </w:pPr>
      <w:rPr>
        <w:rFonts w:ascii="Wingdings" w:hAnsi="Wingdings" w:hint="default"/>
      </w:rPr>
    </w:lvl>
    <w:lvl w:ilvl="5" w:tplc="FEA82FFA" w:tentative="1">
      <w:start w:val="1"/>
      <w:numFmt w:val="bullet"/>
      <w:lvlText w:val=""/>
      <w:lvlJc w:val="left"/>
      <w:pPr>
        <w:tabs>
          <w:tab w:val="num" w:pos="2520"/>
        </w:tabs>
        <w:ind w:left="2520" w:hanging="420"/>
      </w:pPr>
      <w:rPr>
        <w:rFonts w:ascii="Wingdings" w:hAnsi="Wingdings" w:hint="default"/>
      </w:rPr>
    </w:lvl>
    <w:lvl w:ilvl="6" w:tplc="EC144CB4" w:tentative="1">
      <w:start w:val="1"/>
      <w:numFmt w:val="bullet"/>
      <w:lvlText w:val=""/>
      <w:lvlJc w:val="left"/>
      <w:pPr>
        <w:tabs>
          <w:tab w:val="num" w:pos="2940"/>
        </w:tabs>
        <w:ind w:left="2940" w:hanging="420"/>
      </w:pPr>
      <w:rPr>
        <w:rFonts w:ascii="Wingdings" w:hAnsi="Wingdings" w:hint="default"/>
      </w:rPr>
    </w:lvl>
    <w:lvl w:ilvl="7" w:tplc="16E0F9B2" w:tentative="1">
      <w:start w:val="1"/>
      <w:numFmt w:val="bullet"/>
      <w:lvlText w:val=""/>
      <w:lvlJc w:val="left"/>
      <w:pPr>
        <w:tabs>
          <w:tab w:val="num" w:pos="3360"/>
        </w:tabs>
        <w:ind w:left="3360" w:hanging="420"/>
      </w:pPr>
      <w:rPr>
        <w:rFonts w:ascii="Wingdings" w:hAnsi="Wingdings" w:hint="default"/>
      </w:rPr>
    </w:lvl>
    <w:lvl w:ilvl="8" w:tplc="E29035F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CA12FF"/>
    <w:multiLevelType w:val="hybridMultilevel"/>
    <w:tmpl w:val="67CA118A"/>
    <w:lvl w:ilvl="0" w:tplc="0C0EEDEE">
      <w:start w:val="1"/>
      <w:numFmt w:val="bullet"/>
      <w:lvlText w:val="□"/>
      <w:lvlJc w:val="left"/>
      <w:pPr>
        <w:tabs>
          <w:tab w:val="num" w:pos="420"/>
        </w:tabs>
        <w:ind w:left="420" w:hanging="420"/>
      </w:pPr>
      <w:rPr>
        <w:rFonts w:ascii="Times New Roman" w:eastAsia="ＭＳ ゴシック" w:hAnsi="Times New Roman" w:cs="Times New Roman" w:hint="default"/>
      </w:rPr>
    </w:lvl>
    <w:lvl w:ilvl="1" w:tplc="85A456CC" w:tentative="1">
      <w:start w:val="1"/>
      <w:numFmt w:val="bullet"/>
      <w:lvlText w:val=""/>
      <w:lvlJc w:val="left"/>
      <w:pPr>
        <w:tabs>
          <w:tab w:val="num" w:pos="840"/>
        </w:tabs>
        <w:ind w:left="840" w:hanging="420"/>
      </w:pPr>
      <w:rPr>
        <w:rFonts w:ascii="Wingdings" w:hAnsi="Wingdings" w:hint="default"/>
      </w:rPr>
    </w:lvl>
    <w:lvl w:ilvl="2" w:tplc="692C3480" w:tentative="1">
      <w:start w:val="1"/>
      <w:numFmt w:val="bullet"/>
      <w:lvlText w:val=""/>
      <w:lvlJc w:val="left"/>
      <w:pPr>
        <w:tabs>
          <w:tab w:val="num" w:pos="1260"/>
        </w:tabs>
        <w:ind w:left="1260" w:hanging="420"/>
      </w:pPr>
      <w:rPr>
        <w:rFonts w:ascii="Wingdings" w:hAnsi="Wingdings" w:hint="default"/>
      </w:rPr>
    </w:lvl>
    <w:lvl w:ilvl="3" w:tplc="756047C2" w:tentative="1">
      <w:start w:val="1"/>
      <w:numFmt w:val="bullet"/>
      <w:lvlText w:val=""/>
      <w:lvlJc w:val="left"/>
      <w:pPr>
        <w:tabs>
          <w:tab w:val="num" w:pos="1680"/>
        </w:tabs>
        <w:ind w:left="1680" w:hanging="420"/>
      </w:pPr>
      <w:rPr>
        <w:rFonts w:ascii="Wingdings" w:hAnsi="Wingdings" w:hint="default"/>
      </w:rPr>
    </w:lvl>
    <w:lvl w:ilvl="4" w:tplc="75AEF64C" w:tentative="1">
      <w:start w:val="1"/>
      <w:numFmt w:val="bullet"/>
      <w:lvlText w:val=""/>
      <w:lvlJc w:val="left"/>
      <w:pPr>
        <w:tabs>
          <w:tab w:val="num" w:pos="2100"/>
        </w:tabs>
        <w:ind w:left="2100" w:hanging="420"/>
      </w:pPr>
      <w:rPr>
        <w:rFonts w:ascii="Wingdings" w:hAnsi="Wingdings" w:hint="default"/>
      </w:rPr>
    </w:lvl>
    <w:lvl w:ilvl="5" w:tplc="650AB744" w:tentative="1">
      <w:start w:val="1"/>
      <w:numFmt w:val="bullet"/>
      <w:lvlText w:val=""/>
      <w:lvlJc w:val="left"/>
      <w:pPr>
        <w:tabs>
          <w:tab w:val="num" w:pos="2520"/>
        </w:tabs>
        <w:ind w:left="2520" w:hanging="420"/>
      </w:pPr>
      <w:rPr>
        <w:rFonts w:ascii="Wingdings" w:hAnsi="Wingdings" w:hint="default"/>
      </w:rPr>
    </w:lvl>
    <w:lvl w:ilvl="6" w:tplc="3604C670" w:tentative="1">
      <w:start w:val="1"/>
      <w:numFmt w:val="bullet"/>
      <w:lvlText w:val=""/>
      <w:lvlJc w:val="left"/>
      <w:pPr>
        <w:tabs>
          <w:tab w:val="num" w:pos="2940"/>
        </w:tabs>
        <w:ind w:left="2940" w:hanging="420"/>
      </w:pPr>
      <w:rPr>
        <w:rFonts w:ascii="Wingdings" w:hAnsi="Wingdings" w:hint="default"/>
      </w:rPr>
    </w:lvl>
    <w:lvl w:ilvl="7" w:tplc="71E00BBC" w:tentative="1">
      <w:start w:val="1"/>
      <w:numFmt w:val="bullet"/>
      <w:lvlText w:val=""/>
      <w:lvlJc w:val="left"/>
      <w:pPr>
        <w:tabs>
          <w:tab w:val="num" w:pos="3360"/>
        </w:tabs>
        <w:ind w:left="3360" w:hanging="420"/>
      </w:pPr>
      <w:rPr>
        <w:rFonts w:ascii="Wingdings" w:hAnsi="Wingdings" w:hint="default"/>
      </w:rPr>
    </w:lvl>
    <w:lvl w:ilvl="8" w:tplc="8132FF2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D1A0AC0"/>
    <w:multiLevelType w:val="hybridMultilevel"/>
    <w:tmpl w:val="2D4885C4"/>
    <w:lvl w:ilvl="0" w:tplc="ABDCBDA2">
      <w:numFmt w:val="bullet"/>
      <w:lvlText w:val="・"/>
      <w:lvlJc w:val="left"/>
      <w:pPr>
        <w:tabs>
          <w:tab w:val="num" w:pos="360"/>
        </w:tabs>
        <w:ind w:left="360" w:hanging="360"/>
      </w:pPr>
      <w:rPr>
        <w:rFonts w:ascii="ＭＳ 明朝" w:eastAsia="ＭＳ 明朝" w:hAnsi="ＭＳ 明朝" w:cs="Times New Roman" w:hint="eastAsia"/>
      </w:rPr>
    </w:lvl>
    <w:lvl w:ilvl="1" w:tplc="93B2B4FA" w:tentative="1">
      <w:start w:val="1"/>
      <w:numFmt w:val="bullet"/>
      <w:lvlText w:val=""/>
      <w:lvlJc w:val="left"/>
      <w:pPr>
        <w:tabs>
          <w:tab w:val="num" w:pos="840"/>
        </w:tabs>
        <w:ind w:left="840" w:hanging="420"/>
      </w:pPr>
      <w:rPr>
        <w:rFonts w:ascii="Wingdings" w:hAnsi="Wingdings" w:hint="default"/>
      </w:rPr>
    </w:lvl>
    <w:lvl w:ilvl="2" w:tplc="85848166" w:tentative="1">
      <w:start w:val="1"/>
      <w:numFmt w:val="bullet"/>
      <w:lvlText w:val=""/>
      <w:lvlJc w:val="left"/>
      <w:pPr>
        <w:tabs>
          <w:tab w:val="num" w:pos="1260"/>
        </w:tabs>
        <w:ind w:left="1260" w:hanging="420"/>
      </w:pPr>
      <w:rPr>
        <w:rFonts w:ascii="Wingdings" w:hAnsi="Wingdings" w:hint="default"/>
      </w:rPr>
    </w:lvl>
    <w:lvl w:ilvl="3" w:tplc="9D74F418" w:tentative="1">
      <w:start w:val="1"/>
      <w:numFmt w:val="bullet"/>
      <w:lvlText w:val=""/>
      <w:lvlJc w:val="left"/>
      <w:pPr>
        <w:tabs>
          <w:tab w:val="num" w:pos="1680"/>
        </w:tabs>
        <w:ind w:left="1680" w:hanging="420"/>
      </w:pPr>
      <w:rPr>
        <w:rFonts w:ascii="Wingdings" w:hAnsi="Wingdings" w:hint="default"/>
      </w:rPr>
    </w:lvl>
    <w:lvl w:ilvl="4" w:tplc="F976C5A6" w:tentative="1">
      <w:start w:val="1"/>
      <w:numFmt w:val="bullet"/>
      <w:lvlText w:val=""/>
      <w:lvlJc w:val="left"/>
      <w:pPr>
        <w:tabs>
          <w:tab w:val="num" w:pos="2100"/>
        </w:tabs>
        <w:ind w:left="2100" w:hanging="420"/>
      </w:pPr>
      <w:rPr>
        <w:rFonts w:ascii="Wingdings" w:hAnsi="Wingdings" w:hint="default"/>
      </w:rPr>
    </w:lvl>
    <w:lvl w:ilvl="5" w:tplc="F51A671A" w:tentative="1">
      <w:start w:val="1"/>
      <w:numFmt w:val="bullet"/>
      <w:lvlText w:val=""/>
      <w:lvlJc w:val="left"/>
      <w:pPr>
        <w:tabs>
          <w:tab w:val="num" w:pos="2520"/>
        </w:tabs>
        <w:ind w:left="2520" w:hanging="420"/>
      </w:pPr>
      <w:rPr>
        <w:rFonts w:ascii="Wingdings" w:hAnsi="Wingdings" w:hint="default"/>
      </w:rPr>
    </w:lvl>
    <w:lvl w:ilvl="6" w:tplc="CC86D926" w:tentative="1">
      <w:start w:val="1"/>
      <w:numFmt w:val="bullet"/>
      <w:lvlText w:val=""/>
      <w:lvlJc w:val="left"/>
      <w:pPr>
        <w:tabs>
          <w:tab w:val="num" w:pos="2940"/>
        </w:tabs>
        <w:ind w:left="2940" w:hanging="420"/>
      </w:pPr>
      <w:rPr>
        <w:rFonts w:ascii="Wingdings" w:hAnsi="Wingdings" w:hint="default"/>
      </w:rPr>
    </w:lvl>
    <w:lvl w:ilvl="7" w:tplc="46FEF0AC" w:tentative="1">
      <w:start w:val="1"/>
      <w:numFmt w:val="bullet"/>
      <w:lvlText w:val=""/>
      <w:lvlJc w:val="left"/>
      <w:pPr>
        <w:tabs>
          <w:tab w:val="num" w:pos="3360"/>
        </w:tabs>
        <w:ind w:left="3360" w:hanging="420"/>
      </w:pPr>
      <w:rPr>
        <w:rFonts w:ascii="Wingdings" w:hAnsi="Wingdings" w:hint="default"/>
      </w:rPr>
    </w:lvl>
    <w:lvl w:ilvl="8" w:tplc="A2AE946A"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E7F6EB3"/>
    <w:multiLevelType w:val="hybridMultilevel"/>
    <w:tmpl w:val="77A0A4BC"/>
    <w:lvl w:ilvl="0" w:tplc="CEE4BCA4">
      <w:start w:val="1"/>
      <w:numFmt w:val="bullet"/>
      <w:lvlText w:val="○"/>
      <w:lvlJc w:val="left"/>
      <w:pPr>
        <w:tabs>
          <w:tab w:val="num" w:pos="810"/>
        </w:tabs>
        <w:ind w:left="810"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1" w15:restartNumberingAfterBreak="0">
    <w:nsid w:val="658C732D"/>
    <w:multiLevelType w:val="hybridMultilevel"/>
    <w:tmpl w:val="1DBABBAE"/>
    <w:lvl w:ilvl="0" w:tplc="5CD6D828">
      <w:start w:val="1"/>
      <w:numFmt w:val="decimalEnclosedCircle"/>
      <w:lvlText w:val="%1"/>
      <w:lvlJc w:val="left"/>
      <w:pPr>
        <w:tabs>
          <w:tab w:val="num" w:pos="420"/>
        </w:tabs>
        <w:ind w:left="420" w:hanging="420"/>
      </w:pPr>
      <w:rPr>
        <w:rFonts w:hint="eastAsia"/>
      </w:rPr>
    </w:lvl>
    <w:lvl w:ilvl="1" w:tplc="1480B9DC" w:tentative="1">
      <w:start w:val="1"/>
      <w:numFmt w:val="aiueoFullWidth"/>
      <w:lvlText w:val="(%2)"/>
      <w:lvlJc w:val="left"/>
      <w:pPr>
        <w:tabs>
          <w:tab w:val="num" w:pos="840"/>
        </w:tabs>
        <w:ind w:left="840" w:hanging="420"/>
      </w:pPr>
    </w:lvl>
    <w:lvl w:ilvl="2" w:tplc="DF148CA2" w:tentative="1">
      <w:start w:val="1"/>
      <w:numFmt w:val="decimalEnclosedCircle"/>
      <w:lvlText w:val="%3"/>
      <w:lvlJc w:val="left"/>
      <w:pPr>
        <w:tabs>
          <w:tab w:val="num" w:pos="1260"/>
        </w:tabs>
        <w:ind w:left="1260" w:hanging="420"/>
      </w:pPr>
    </w:lvl>
    <w:lvl w:ilvl="3" w:tplc="B9CEC498" w:tentative="1">
      <w:start w:val="1"/>
      <w:numFmt w:val="decimal"/>
      <w:lvlText w:val="%4."/>
      <w:lvlJc w:val="left"/>
      <w:pPr>
        <w:tabs>
          <w:tab w:val="num" w:pos="1680"/>
        </w:tabs>
        <w:ind w:left="1680" w:hanging="420"/>
      </w:pPr>
    </w:lvl>
    <w:lvl w:ilvl="4" w:tplc="7968F9A0" w:tentative="1">
      <w:start w:val="1"/>
      <w:numFmt w:val="aiueoFullWidth"/>
      <w:lvlText w:val="(%5)"/>
      <w:lvlJc w:val="left"/>
      <w:pPr>
        <w:tabs>
          <w:tab w:val="num" w:pos="2100"/>
        </w:tabs>
        <w:ind w:left="2100" w:hanging="420"/>
      </w:pPr>
    </w:lvl>
    <w:lvl w:ilvl="5" w:tplc="1E40E240" w:tentative="1">
      <w:start w:val="1"/>
      <w:numFmt w:val="decimalEnclosedCircle"/>
      <w:lvlText w:val="%6"/>
      <w:lvlJc w:val="left"/>
      <w:pPr>
        <w:tabs>
          <w:tab w:val="num" w:pos="2520"/>
        </w:tabs>
        <w:ind w:left="2520" w:hanging="420"/>
      </w:pPr>
    </w:lvl>
    <w:lvl w:ilvl="6" w:tplc="2D84AE16" w:tentative="1">
      <w:start w:val="1"/>
      <w:numFmt w:val="decimal"/>
      <w:lvlText w:val="%7."/>
      <w:lvlJc w:val="left"/>
      <w:pPr>
        <w:tabs>
          <w:tab w:val="num" w:pos="2940"/>
        </w:tabs>
        <w:ind w:left="2940" w:hanging="420"/>
      </w:pPr>
    </w:lvl>
    <w:lvl w:ilvl="7" w:tplc="20E43424" w:tentative="1">
      <w:start w:val="1"/>
      <w:numFmt w:val="aiueoFullWidth"/>
      <w:lvlText w:val="(%8)"/>
      <w:lvlJc w:val="left"/>
      <w:pPr>
        <w:tabs>
          <w:tab w:val="num" w:pos="3360"/>
        </w:tabs>
        <w:ind w:left="3360" w:hanging="420"/>
      </w:pPr>
    </w:lvl>
    <w:lvl w:ilvl="8" w:tplc="AC0607E2" w:tentative="1">
      <w:start w:val="1"/>
      <w:numFmt w:val="decimalEnclosedCircle"/>
      <w:lvlText w:val="%9"/>
      <w:lvlJc w:val="left"/>
      <w:pPr>
        <w:tabs>
          <w:tab w:val="num" w:pos="3780"/>
        </w:tabs>
        <w:ind w:left="3780" w:hanging="420"/>
      </w:pPr>
    </w:lvl>
  </w:abstractNum>
  <w:abstractNum w:abstractNumId="12" w15:restartNumberingAfterBreak="0">
    <w:nsid w:val="76671DD6"/>
    <w:multiLevelType w:val="hybridMultilevel"/>
    <w:tmpl w:val="17F8DB0C"/>
    <w:lvl w:ilvl="0" w:tplc="913A09CE">
      <w:start w:val="1"/>
      <w:numFmt w:val="decimalFullWidth"/>
      <w:lvlText w:val="%1．"/>
      <w:lvlJc w:val="left"/>
      <w:pPr>
        <w:tabs>
          <w:tab w:val="num" w:pos="840"/>
        </w:tabs>
        <w:ind w:left="840" w:hanging="420"/>
      </w:pPr>
      <w:rPr>
        <w:rFonts w:hint="eastAsia"/>
      </w:rPr>
    </w:lvl>
    <w:lvl w:ilvl="1" w:tplc="7E786932" w:tentative="1">
      <w:start w:val="1"/>
      <w:numFmt w:val="aiueoFullWidth"/>
      <w:lvlText w:val="(%2)"/>
      <w:lvlJc w:val="left"/>
      <w:pPr>
        <w:tabs>
          <w:tab w:val="num" w:pos="1260"/>
        </w:tabs>
        <w:ind w:left="1260" w:hanging="420"/>
      </w:pPr>
    </w:lvl>
    <w:lvl w:ilvl="2" w:tplc="20A6DC88" w:tentative="1">
      <w:start w:val="1"/>
      <w:numFmt w:val="decimalEnclosedCircle"/>
      <w:lvlText w:val="%3"/>
      <w:lvlJc w:val="left"/>
      <w:pPr>
        <w:tabs>
          <w:tab w:val="num" w:pos="1680"/>
        </w:tabs>
        <w:ind w:left="1680" w:hanging="420"/>
      </w:pPr>
    </w:lvl>
    <w:lvl w:ilvl="3" w:tplc="06C4DA8A" w:tentative="1">
      <w:start w:val="1"/>
      <w:numFmt w:val="decimal"/>
      <w:lvlText w:val="%4."/>
      <w:lvlJc w:val="left"/>
      <w:pPr>
        <w:tabs>
          <w:tab w:val="num" w:pos="2100"/>
        </w:tabs>
        <w:ind w:left="2100" w:hanging="420"/>
      </w:pPr>
    </w:lvl>
    <w:lvl w:ilvl="4" w:tplc="9DE4D93E" w:tentative="1">
      <w:start w:val="1"/>
      <w:numFmt w:val="aiueoFullWidth"/>
      <w:lvlText w:val="(%5)"/>
      <w:lvlJc w:val="left"/>
      <w:pPr>
        <w:tabs>
          <w:tab w:val="num" w:pos="2520"/>
        </w:tabs>
        <w:ind w:left="2520" w:hanging="420"/>
      </w:pPr>
    </w:lvl>
    <w:lvl w:ilvl="5" w:tplc="CCA8EEAA" w:tentative="1">
      <w:start w:val="1"/>
      <w:numFmt w:val="decimalEnclosedCircle"/>
      <w:lvlText w:val="%6"/>
      <w:lvlJc w:val="left"/>
      <w:pPr>
        <w:tabs>
          <w:tab w:val="num" w:pos="2940"/>
        </w:tabs>
        <w:ind w:left="2940" w:hanging="420"/>
      </w:pPr>
    </w:lvl>
    <w:lvl w:ilvl="6" w:tplc="6FE04B78" w:tentative="1">
      <w:start w:val="1"/>
      <w:numFmt w:val="decimal"/>
      <w:lvlText w:val="%7."/>
      <w:lvlJc w:val="left"/>
      <w:pPr>
        <w:tabs>
          <w:tab w:val="num" w:pos="3360"/>
        </w:tabs>
        <w:ind w:left="3360" w:hanging="420"/>
      </w:pPr>
    </w:lvl>
    <w:lvl w:ilvl="7" w:tplc="C1C09182" w:tentative="1">
      <w:start w:val="1"/>
      <w:numFmt w:val="aiueoFullWidth"/>
      <w:lvlText w:val="(%8)"/>
      <w:lvlJc w:val="left"/>
      <w:pPr>
        <w:tabs>
          <w:tab w:val="num" w:pos="3780"/>
        </w:tabs>
        <w:ind w:left="3780" w:hanging="420"/>
      </w:pPr>
    </w:lvl>
    <w:lvl w:ilvl="8" w:tplc="9D66E216" w:tentative="1">
      <w:start w:val="1"/>
      <w:numFmt w:val="decimalEnclosedCircle"/>
      <w:lvlText w:val="%9"/>
      <w:lvlJc w:val="left"/>
      <w:pPr>
        <w:tabs>
          <w:tab w:val="num" w:pos="4200"/>
        </w:tabs>
        <w:ind w:left="4200" w:hanging="420"/>
      </w:pPr>
    </w:lvl>
  </w:abstractNum>
  <w:num w:numId="1">
    <w:abstractNumId w:val="7"/>
  </w:num>
  <w:num w:numId="2">
    <w:abstractNumId w:val="9"/>
  </w:num>
  <w:num w:numId="3">
    <w:abstractNumId w:val="3"/>
  </w:num>
  <w:num w:numId="4">
    <w:abstractNumId w:val="2"/>
  </w:num>
  <w:num w:numId="5">
    <w:abstractNumId w:val="8"/>
  </w:num>
  <w:num w:numId="6">
    <w:abstractNumId w:val="5"/>
  </w:num>
  <w:num w:numId="7">
    <w:abstractNumId w:val="1"/>
  </w:num>
  <w:num w:numId="8">
    <w:abstractNumId w:val="0"/>
  </w:num>
  <w:num w:numId="9">
    <w:abstractNumId w:val="11"/>
  </w:num>
  <w:num w:numId="10">
    <w:abstractNumId w:val="12"/>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85A"/>
    <w:rsid w:val="0000725D"/>
    <w:rsid w:val="0001471C"/>
    <w:rsid w:val="00034879"/>
    <w:rsid w:val="000451E0"/>
    <w:rsid w:val="00062536"/>
    <w:rsid w:val="00063944"/>
    <w:rsid w:val="00072DF4"/>
    <w:rsid w:val="00093705"/>
    <w:rsid w:val="00094C2D"/>
    <w:rsid w:val="000A69A6"/>
    <w:rsid w:val="000B4EA0"/>
    <w:rsid w:val="000F073F"/>
    <w:rsid w:val="001106A5"/>
    <w:rsid w:val="00112128"/>
    <w:rsid w:val="00166CBB"/>
    <w:rsid w:val="00173639"/>
    <w:rsid w:val="00177362"/>
    <w:rsid w:val="00184401"/>
    <w:rsid w:val="001B5F35"/>
    <w:rsid w:val="001C17C9"/>
    <w:rsid w:val="001F7A14"/>
    <w:rsid w:val="001F7B2F"/>
    <w:rsid w:val="002262FC"/>
    <w:rsid w:val="002775FD"/>
    <w:rsid w:val="00277D59"/>
    <w:rsid w:val="002B6BC8"/>
    <w:rsid w:val="002D5E01"/>
    <w:rsid w:val="002F761B"/>
    <w:rsid w:val="00323BD9"/>
    <w:rsid w:val="00350F50"/>
    <w:rsid w:val="00355025"/>
    <w:rsid w:val="00361F4F"/>
    <w:rsid w:val="003732E2"/>
    <w:rsid w:val="00374147"/>
    <w:rsid w:val="0038162A"/>
    <w:rsid w:val="00395590"/>
    <w:rsid w:val="003B64C2"/>
    <w:rsid w:val="003C1DF8"/>
    <w:rsid w:val="003C7E5E"/>
    <w:rsid w:val="003D02EE"/>
    <w:rsid w:val="003F385D"/>
    <w:rsid w:val="004327FB"/>
    <w:rsid w:val="00446233"/>
    <w:rsid w:val="00461176"/>
    <w:rsid w:val="00474CD6"/>
    <w:rsid w:val="004811A2"/>
    <w:rsid w:val="004B2EFC"/>
    <w:rsid w:val="004C0214"/>
    <w:rsid w:val="004F5E30"/>
    <w:rsid w:val="00500D4D"/>
    <w:rsid w:val="00513517"/>
    <w:rsid w:val="00525F57"/>
    <w:rsid w:val="005438ED"/>
    <w:rsid w:val="00544700"/>
    <w:rsid w:val="00580F11"/>
    <w:rsid w:val="005A1AAD"/>
    <w:rsid w:val="005B6691"/>
    <w:rsid w:val="005C4EDE"/>
    <w:rsid w:val="005E5A9F"/>
    <w:rsid w:val="00602344"/>
    <w:rsid w:val="006214E2"/>
    <w:rsid w:val="0062257F"/>
    <w:rsid w:val="00630A64"/>
    <w:rsid w:val="00654EBC"/>
    <w:rsid w:val="006619EB"/>
    <w:rsid w:val="00693340"/>
    <w:rsid w:val="0069563C"/>
    <w:rsid w:val="006A72C5"/>
    <w:rsid w:val="006B6690"/>
    <w:rsid w:val="006D2799"/>
    <w:rsid w:val="006D353E"/>
    <w:rsid w:val="006E58A1"/>
    <w:rsid w:val="006F5700"/>
    <w:rsid w:val="007049BB"/>
    <w:rsid w:val="00726198"/>
    <w:rsid w:val="00727783"/>
    <w:rsid w:val="00747270"/>
    <w:rsid w:val="00755A35"/>
    <w:rsid w:val="007562DF"/>
    <w:rsid w:val="00764D35"/>
    <w:rsid w:val="007B5387"/>
    <w:rsid w:val="007C0C2F"/>
    <w:rsid w:val="007D413B"/>
    <w:rsid w:val="007D6769"/>
    <w:rsid w:val="007E62E3"/>
    <w:rsid w:val="008004F5"/>
    <w:rsid w:val="00805178"/>
    <w:rsid w:val="00805940"/>
    <w:rsid w:val="00814FE5"/>
    <w:rsid w:val="00815CAF"/>
    <w:rsid w:val="00826015"/>
    <w:rsid w:val="008416A4"/>
    <w:rsid w:val="00841EDA"/>
    <w:rsid w:val="00850DE2"/>
    <w:rsid w:val="00862DE4"/>
    <w:rsid w:val="008A2D5C"/>
    <w:rsid w:val="008B2A16"/>
    <w:rsid w:val="008C67BF"/>
    <w:rsid w:val="008F333F"/>
    <w:rsid w:val="008F6DEA"/>
    <w:rsid w:val="008F7294"/>
    <w:rsid w:val="009044E6"/>
    <w:rsid w:val="00930930"/>
    <w:rsid w:val="00951063"/>
    <w:rsid w:val="00990303"/>
    <w:rsid w:val="009A2307"/>
    <w:rsid w:val="009C765C"/>
    <w:rsid w:val="009E690F"/>
    <w:rsid w:val="00A106F2"/>
    <w:rsid w:val="00A137E3"/>
    <w:rsid w:val="00A13CFC"/>
    <w:rsid w:val="00A46401"/>
    <w:rsid w:val="00A52D76"/>
    <w:rsid w:val="00AA1C08"/>
    <w:rsid w:val="00AA456A"/>
    <w:rsid w:val="00AA47DA"/>
    <w:rsid w:val="00AB2273"/>
    <w:rsid w:val="00AB6CE5"/>
    <w:rsid w:val="00AD138D"/>
    <w:rsid w:val="00AE3B88"/>
    <w:rsid w:val="00AF59AE"/>
    <w:rsid w:val="00B0636B"/>
    <w:rsid w:val="00B15B43"/>
    <w:rsid w:val="00B228B3"/>
    <w:rsid w:val="00B256C1"/>
    <w:rsid w:val="00B35802"/>
    <w:rsid w:val="00B3785A"/>
    <w:rsid w:val="00B519CD"/>
    <w:rsid w:val="00B642AB"/>
    <w:rsid w:val="00B67AD1"/>
    <w:rsid w:val="00B84F48"/>
    <w:rsid w:val="00B859C0"/>
    <w:rsid w:val="00B917B5"/>
    <w:rsid w:val="00B9362B"/>
    <w:rsid w:val="00B94466"/>
    <w:rsid w:val="00BC380D"/>
    <w:rsid w:val="00BF3D04"/>
    <w:rsid w:val="00C01779"/>
    <w:rsid w:val="00C02E46"/>
    <w:rsid w:val="00C133FF"/>
    <w:rsid w:val="00C23782"/>
    <w:rsid w:val="00C332AD"/>
    <w:rsid w:val="00C36068"/>
    <w:rsid w:val="00C37CFE"/>
    <w:rsid w:val="00C466F8"/>
    <w:rsid w:val="00C65168"/>
    <w:rsid w:val="00CB28F0"/>
    <w:rsid w:val="00CB739D"/>
    <w:rsid w:val="00CE090F"/>
    <w:rsid w:val="00CE6CC9"/>
    <w:rsid w:val="00D11CB7"/>
    <w:rsid w:val="00D2221E"/>
    <w:rsid w:val="00D90F2A"/>
    <w:rsid w:val="00DB4F63"/>
    <w:rsid w:val="00DC0133"/>
    <w:rsid w:val="00DC24D5"/>
    <w:rsid w:val="00DC72D3"/>
    <w:rsid w:val="00DF134A"/>
    <w:rsid w:val="00E277F3"/>
    <w:rsid w:val="00E35440"/>
    <w:rsid w:val="00E45749"/>
    <w:rsid w:val="00E65D10"/>
    <w:rsid w:val="00E745FD"/>
    <w:rsid w:val="00E76E0C"/>
    <w:rsid w:val="00E85626"/>
    <w:rsid w:val="00E93C63"/>
    <w:rsid w:val="00E970D7"/>
    <w:rsid w:val="00E97372"/>
    <w:rsid w:val="00EA1257"/>
    <w:rsid w:val="00EA36F0"/>
    <w:rsid w:val="00EB60F4"/>
    <w:rsid w:val="00F1432B"/>
    <w:rsid w:val="00F356C6"/>
    <w:rsid w:val="00F60A95"/>
    <w:rsid w:val="00FB1066"/>
    <w:rsid w:val="00FB6F9D"/>
    <w:rsid w:val="00FE5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EF43DEA"/>
  <w15:chartTrackingRefBased/>
  <w15:docId w15:val="{E2D04823-0AB9-4A76-BCFD-80615EBA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CB28F0"/>
    <w:rPr>
      <w:rFonts w:ascii="Arial" w:eastAsia="ＭＳ ゴシック" w:hAnsi="Arial"/>
      <w:sz w:val="18"/>
      <w:szCs w:val="18"/>
    </w:rPr>
  </w:style>
  <w:style w:type="table" w:styleId="a8">
    <w:name w:val="Table Grid"/>
    <w:basedOn w:val="a1"/>
    <w:rsid w:val="00AA4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0639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3086</Words>
  <Characters>854</Characters>
  <Application>Microsoft Office Word</Application>
  <DocSecurity>0</DocSecurity>
  <Lines>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福岡県</dc:creator>
  <cp:keywords/>
  <dc:description/>
  <cp:lastModifiedBy>北九州市</cp:lastModifiedBy>
  <cp:revision>3</cp:revision>
  <cp:lastPrinted>2024-08-15T06:02:00Z</cp:lastPrinted>
  <dcterms:created xsi:type="dcterms:W3CDTF">2024-08-21T06:48:00Z</dcterms:created>
  <dcterms:modified xsi:type="dcterms:W3CDTF">2024-08-22T05:07:00Z</dcterms:modified>
</cp:coreProperties>
</file>