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9659" w14:textId="77777777" w:rsidR="002357B5" w:rsidRPr="008F4433" w:rsidRDefault="002357B5" w:rsidP="00547E46">
      <w:pPr>
        <w:jc w:val="center"/>
        <w:rPr>
          <w:rFonts w:ascii="BIZ UDゴシック" w:eastAsia="BIZ UDゴシック" w:hAnsi="BIZ UDゴシック"/>
          <w:b/>
          <w:bCs/>
        </w:rPr>
      </w:pPr>
      <w:r w:rsidRPr="008F4433">
        <w:rPr>
          <w:rFonts w:ascii="BIZ UDゴシック" w:eastAsia="BIZ UDゴシック" w:hAnsi="BIZ UDゴシック" w:hint="eastAsia"/>
          <w:b/>
          <w:bCs/>
        </w:rPr>
        <w:t>北九州市商店街賑わいづくり支援事業補助金交付要綱</w:t>
      </w:r>
    </w:p>
    <w:p w14:paraId="3D29AE65" w14:textId="77777777" w:rsidR="0039280A" w:rsidRPr="008F4433" w:rsidRDefault="0039280A" w:rsidP="00547E46">
      <w:pPr>
        <w:rPr>
          <w:rFonts w:ascii="BIZ UDゴシック" w:eastAsia="BIZ UDゴシック" w:hAnsi="BIZ UDゴシック"/>
          <w:sz w:val="22"/>
          <w:szCs w:val="22"/>
        </w:rPr>
      </w:pPr>
    </w:p>
    <w:p w14:paraId="03143F46" w14:textId="77777777" w:rsidR="002357B5" w:rsidRPr="008F4433" w:rsidRDefault="0039280A"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（通則）</w:t>
      </w:r>
    </w:p>
    <w:p w14:paraId="63D1D1BA" w14:textId="77864147" w:rsidR="0039280A" w:rsidRPr="008F4433" w:rsidRDefault="0039280A" w:rsidP="00A41B3F">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第１条　北九州市商店街賑わいづくり支援事業補助金（以下「補助金」という。）の交付については、この要綱に定めるもののほか、北九州市補助金等交付規則（昭和</w:t>
      </w:r>
      <w:r w:rsidR="00AE51BE" w:rsidRPr="008F4433">
        <w:rPr>
          <w:rFonts w:ascii="BIZ UDゴシック" w:eastAsia="BIZ UDゴシック" w:hAnsi="BIZ UDゴシック" w:hint="eastAsia"/>
          <w:sz w:val="22"/>
          <w:szCs w:val="22"/>
        </w:rPr>
        <w:t>４１</w:t>
      </w:r>
      <w:r w:rsidRPr="008F4433">
        <w:rPr>
          <w:rFonts w:ascii="BIZ UDゴシック" w:eastAsia="BIZ UDゴシック" w:hAnsi="BIZ UDゴシック" w:hint="eastAsia"/>
          <w:sz w:val="22"/>
          <w:szCs w:val="22"/>
        </w:rPr>
        <w:t>年規則第</w:t>
      </w:r>
      <w:r w:rsidR="00AE51BE" w:rsidRPr="008F4433">
        <w:rPr>
          <w:rFonts w:ascii="BIZ UDゴシック" w:eastAsia="BIZ UDゴシック" w:hAnsi="BIZ UDゴシック" w:hint="eastAsia"/>
          <w:sz w:val="22"/>
          <w:szCs w:val="22"/>
        </w:rPr>
        <w:t>２７</w:t>
      </w:r>
      <w:r w:rsidRPr="008F4433">
        <w:rPr>
          <w:rFonts w:ascii="BIZ UDゴシック" w:eastAsia="BIZ UDゴシック" w:hAnsi="BIZ UDゴシック" w:hint="eastAsia"/>
          <w:sz w:val="22"/>
          <w:szCs w:val="22"/>
        </w:rPr>
        <w:t>号）に定めるところによる。</w:t>
      </w:r>
    </w:p>
    <w:p w14:paraId="0367C4C2" w14:textId="77777777" w:rsidR="0039280A" w:rsidRPr="008F4433" w:rsidRDefault="0039280A" w:rsidP="00547E46">
      <w:pPr>
        <w:spacing w:line="320" w:lineRule="exact"/>
        <w:ind w:firstLineChars="100" w:firstLine="234"/>
        <w:rPr>
          <w:rFonts w:ascii="BIZ UDゴシック" w:eastAsia="BIZ UDゴシック" w:hAnsi="BIZ UDゴシック"/>
          <w:sz w:val="22"/>
          <w:szCs w:val="22"/>
        </w:rPr>
      </w:pPr>
    </w:p>
    <w:p w14:paraId="3EF40771"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（目的）</w:t>
      </w:r>
    </w:p>
    <w:p w14:paraId="32CE4009" w14:textId="77777777" w:rsidR="004F1635" w:rsidRPr="008F4433" w:rsidRDefault="004F1635"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39280A" w:rsidRPr="008F4433">
        <w:rPr>
          <w:rFonts w:ascii="BIZ UDゴシック" w:eastAsia="BIZ UDゴシック" w:hAnsi="BIZ UDゴシック" w:hint="eastAsia"/>
          <w:sz w:val="22"/>
          <w:szCs w:val="22"/>
        </w:rPr>
        <w:t>２</w:t>
      </w:r>
      <w:r w:rsidRPr="008F4433">
        <w:rPr>
          <w:rFonts w:ascii="BIZ UDゴシック" w:eastAsia="BIZ UDゴシック" w:hAnsi="BIZ UDゴシック" w:hint="eastAsia"/>
          <w:sz w:val="22"/>
          <w:szCs w:val="22"/>
        </w:rPr>
        <w:t xml:space="preserve">条　</w:t>
      </w:r>
      <w:r w:rsidR="00C67298" w:rsidRPr="008F4433">
        <w:rPr>
          <w:rFonts w:ascii="BIZ UDゴシック" w:eastAsia="BIZ UDゴシック" w:hAnsi="BIZ UDゴシック" w:hint="eastAsia"/>
          <w:sz w:val="22"/>
          <w:szCs w:val="22"/>
        </w:rPr>
        <w:t>この</w:t>
      </w:r>
      <w:r w:rsidR="0039280A" w:rsidRPr="008F4433">
        <w:rPr>
          <w:rFonts w:ascii="BIZ UDゴシック" w:eastAsia="BIZ UDゴシック" w:hAnsi="BIZ UDゴシック" w:hint="eastAsia"/>
          <w:sz w:val="22"/>
          <w:szCs w:val="22"/>
        </w:rPr>
        <w:t>補助金</w:t>
      </w:r>
      <w:r w:rsidR="00C67298" w:rsidRPr="008F4433">
        <w:rPr>
          <w:rFonts w:ascii="BIZ UDゴシック" w:eastAsia="BIZ UDゴシック" w:hAnsi="BIZ UDゴシック" w:hint="eastAsia"/>
          <w:sz w:val="22"/>
          <w:szCs w:val="22"/>
        </w:rPr>
        <w:t>は、商店街等や協議会等が</w:t>
      </w:r>
      <w:r w:rsidR="0039280A" w:rsidRPr="008F4433">
        <w:rPr>
          <w:rFonts w:ascii="BIZ UDゴシック" w:eastAsia="BIZ UDゴシック" w:hAnsi="BIZ UDゴシック" w:hint="eastAsia"/>
          <w:sz w:val="22"/>
          <w:szCs w:val="22"/>
        </w:rPr>
        <w:t>自ら行う商店街等の</w:t>
      </w:r>
      <w:r w:rsidR="0038723E" w:rsidRPr="008F4433">
        <w:rPr>
          <w:rFonts w:ascii="BIZ UDゴシック" w:eastAsia="BIZ UDゴシック" w:hAnsi="BIZ UDゴシック" w:hint="eastAsia"/>
          <w:sz w:val="22"/>
          <w:szCs w:val="22"/>
        </w:rPr>
        <w:t>賑わいづくり</w:t>
      </w:r>
      <w:r w:rsidR="0039280A" w:rsidRPr="008F4433">
        <w:rPr>
          <w:rFonts w:ascii="BIZ UDゴシック" w:eastAsia="BIZ UDゴシック" w:hAnsi="BIZ UDゴシック" w:hint="eastAsia"/>
          <w:sz w:val="22"/>
          <w:szCs w:val="22"/>
        </w:rPr>
        <w:t>につながるイベントや事業等を支援</w:t>
      </w:r>
      <w:r w:rsidR="00C67298" w:rsidRPr="008F4433">
        <w:rPr>
          <w:rFonts w:ascii="BIZ UDゴシック" w:eastAsia="BIZ UDゴシック" w:hAnsi="BIZ UDゴシック" w:hint="eastAsia"/>
          <w:sz w:val="22"/>
          <w:szCs w:val="22"/>
        </w:rPr>
        <w:t>することにより、</w:t>
      </w:r>
      <w:bookmarkStart w:id="0" w:name="_Hlk195176202"/>
      <w:r w:rsidR="00C67298" w:rsidRPr="008F4433">
        <w:rPr>
          <w:rFonts w:ascii="BIZ UDゴシック" w:eastAsia="BIZ UDゴシック" w:hAnsi="BIZ UDゴシック" w:hint="eastAsia"/>
          <w:sz w:val="22"/>
          <w:szCs w:val="22"/>
        </w:rPr>
        <w:t>商店街等の活性化や</w:t>
      </w:r>
      <w:r w:rsidR="00C01E01" w:rsidRPr="008F4433">
        <w:rPr>
          <w:rFonts w:ascii="BIZ UDゴシック" w:eastAsia="BIZ UDゴシック" w:hAnsi="BIZ UDゴシック" w:hint="eastAsia"/>
          <w:sz w:val="22"/>
          <w:szCs w:val="22"/>
        </w:rPr>
        <w:t>魅力向上、</w:t>
      </w:r>
      <w:r w:rsidR="00C67298" w:rsidRPr="008F4433">
        <w:rPr>
          <w:rFonts w:ascii="BIZ UDゴシック" w:eastAsia="BIZ UDゴシック" w:hAnsi="BIZ UDゴシック" w:hint="eastAsia"/>
          <w:sz w:val="22"/>
          <w:szCs w:val="22"/>
        </w:rPr>
        <w:t>地域コミュニティにおける賑わい</w:t>
      </w:r>
      <w:r w:rsidR="0038723E" w:rsidRPr="008F4433">
        <w:rPr>
          <w:rFonts w:ascii="BIZ UDゴシック" w:eastAsia="BIZ UDゴシック" w:hAnsi="BIZ UDゴシック" w:hint="eastAsia"/>
          <w:sz w:val="22"/>
          <w:szCs w:val="22"/>
        </w:rPr>
        <w:t>の創出</w:t>
      </w:r>
      <w:r w:rsidR="00AE51BE" w:rsidRPr="008F4433">
        <w:rPr>
          <w:rFonts w:ascii="BIZ UDゴシック" w:eastAsia="BIZ UDゴシック" w:hAnsi="BIZ UDゴシック" w:hint="eastAsia"/>
          <w:sz w:val="22"/>
          <w:szCs w:val="22"/>
        </w:rPr>
        <w:t>を図り</w:t>
      </w:r>
      <w:r w:rsidR="0038723E" w:rsidRPr="008F4433">
        <w:rPr>
          <w:rFonts w:ascii="BIZ UDゴシック" w:eastAsia="BIZ UDゴシック" w:hAnsi="BIZ UDゴシック" w:hint="eastAsia"/>
          <w:sz w:val="22"/>
          <w:szCs w:val="22"/>
        </w:rPr>
        <w:t>、</w:t>
      </w:r>
      <w:r w:rsidR="00C01E01" w:rsidRPr="008F4433">
        <w:rPr>
          <w:rFonts w:ascii="BIZ UDゴシック" w:eastAsia="BIZ UDゴシック" w:hAnsi="BIZ UDゴシック" w:hint="eastAsia"/>
          <w:sz w:val="22"/>
          <w:szCs w:val="22"/>
        </w:rPr>
        <w:t>商店街等の振興</w:t>
      </w:r>
      <w:r w:rsidR="00AE51BE" w:rsidRPr="008F4433">
        <w:rPr>
          <w:rFonts w:ascii="BIZ UDゴシック" w:eastAsia="BIZ UDゴシック" w:hAnsi="BIZ UDゴシック" w:hint="eastAsia"/>
          <w:sz w:val="22"/>
          <w:szCs w:val="22"/>
        </w:rPr>
        <w:t>に寄与する</w:t>
      </w:r>
      <w:r w:rsidR="00C67298" w:rsidRPr="008F4433">
        <w:rPr>
          <w:rFonts w:ascii="BIZ UDゴシック" w:eastAsia="BIZ UDゴシック" w:hAnsi="BIZ UDゴシック" w:hint="eastAsia"/>
          <w:sz w:val="22"/>
          <w:szCs w:val="22"/>
        </w:rPr>
        <w:t>ことを目的と</w:t>
      </w:r>
      <w:bookmarkEnd w:id="0"/>
      <w:r w:rsidR="00C01E01" w:rsidRPr="008F4433">
        <w:rPr>
          <w:rFonts w:ascii="BIZ UDゴシック" w:eastAsia="BIZ UDゴシック" w:hAnsi="BIZ UDゴシック" w:hint="eastAsia"/>
          <w:sz w:val="22"/>
          <w:szCs w:val="22"/>
        </w:rPr>
        <w:t>する。</w:t>
      </w:r>
    </w:p>
    <w:p w14:paraId="2D7B65C6" w14:textId="77777777" w:rsidR="002357B5" w:rsidRPr="008F4433" w:rsidRDefault="002357B5" w:rsidP="00547E46">
      <w:pPr>
        <w:spacing w:line="320" w:lineRule="exact"/>
        <w:rPr>
          <w:rFonts w:ascii="BIZ UDゴシック" w:eastAsia="BIZ UDゴシック" w:hAnsi="BIZ UDゴシック"/>
          <w:sz w:val="22"/>
          <w:szCs w:val="22"/>
        </w:rPr>
      </w:pPr>
    </w:p>
    <w:p w14:paraId="71FC21DC"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（定義）</w:t>
      </w:r>
    </w:p>
    <w:p w14:paraId="70ABF951"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AB707B" w:rsidRPr="008F4433">
        <w:rPr>
          <w:rFonts w:ascii="BIZ UDゴシック" w:eastAsia="BIZ UDゴシック" w:hAnsi="BIZ UDゴシック" w:hint="eastAsia"/>
          <w:sz w:val="22"/>
          <w:szCs w:val="22"/>
        </w:rPr>
        <w:t>３</w:t>
      </w:r>
      <w:r w:rsidRPr="008F4433">
        <w:rPr>
          <w:rFonts w:ascii="BIZ UDゴシック" w:eastAsia="BIZ UDゴシック" w:hAnsi="BIZ UDゴシック" w:hint="eastAsia"/>
          <w:sz w:val="22"/>
          <w:szCs w:val="22"/>
        </w:rPr>
        <w:t>条　この要綱において「商店街等」とは、次に掲げるものをいう。</w:t>
      </w:r>
    </w:p>
    <w:p w14:paraId="10889722" w14:textId="77777777" w:rsidR="002357B5" w:rsidRPr="008F4433" w:rsidRDefault="002357B5" w:rsidP="00547E46">
      <w:pPr>
        <w:spacing w:line="320" w:lineRule="exact"/>
        <w:ind w:left="699" w:hangingChars="299" w:hanging="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（１）商店街振興組合法（昭和３７年法律第１４１号）第２条第１項に規定する商店街振興組合及び商店街振興組合連合会</w:t>
      </w:r>
    </w:p>
    <w:p w14:paraId="631AACD2" w14:textId="77777777" w:rsidR="002357B5" w:rsidRPr="008F4433" w:rsidRDefault="002357B5" w:rsidP="00547E46">
      <w:pPr>
        <w:spacing w:line="320" w:lineRule="exact"/>
        <w:ind w:left="699" w:hangingChars="299" w:hanging="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（２）中小企業団体の組織に関する法律（昭和３２年法律第１８５号）第３条第１　項に掲げる事業協同組合、事業協同小組合、協同組合連合会及び協業組合であって、近接して事業を営む組合員で構成され、総組合員のうち小売商業又はサービス業に属する事業を営んでいる者２分の１以上で構成される団体</w:t>
      </w:r>
    </w:p>
    <w:p w14:paraId="1164DA58" w14:textId="77777777" w:rsidR="002357B5" w:rsidRPr="008F4433" w:rsidRDefault="002357B5" w:rsidP="00547E46">
      <w:pPr>
        <w:spacing w:line="320" w:lineRule="exact"/>
        <w:ind w:left="699" w:hangingChars="299" w:hanging="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（３）法人格を有しない</w:t>
      </w:r>
      <w:r w:rsidR="00135530" w:rsidRPr="008F4433">
        <w:rPr>
          <w:rFonts w:ascii="BIZ UDゴシック" w:eastAsia="BIZ UDゴシック" w:hAnsi="BIZ UDゴシック" w:hint="eastAsia"/>
          <w:sz w:val="22"/>
          <w:szCs w:val="22"/>
        </w:rPr>
        <w:t>４人以上の構成員を有する</w:t>
      </w:r>
      <w:r w:rsidR="0083546E" w:rsidRPr="008F4433">
        <w:rPr>
          <w:rFonts w:ascii="BIZ UDゴシック" w:eastAsia="BIZ UDゴシック" w:hAnsi="BIZ UDゴシック" w:hint="eastAsia"/>
          <w:sz w:val="22"/>
          <w:szCs w:val="22"/>
        </w:rPr>
        <w:t>前各号</w:t>
      </w:r>
      <w:r w:rsidR="00BF6D54" w:rsidRPr="008F4433">
        <w:rPr>
          <w:rFonts w:ascii="BIZ UDゴシック" w:eastAsia="BIZ UDゴシック" w:hAnsi="BIZ UDゴシック" w:hint="eastAsia"/>
          <w:sz w:val="22"/>
          <w:szCs w:val="22"/>
        </w:rPr>
        <w:t>に準じた</w:t>
      </w:r>
      <w:r w:rsidRPr="008F4433">
        <w:rPr>
          <w:rFonts w:ascii="BIZ UDゴシック" w:eastAsia="BIZ UDゴシック" w:hAnsi="BIZ UDゴシック" w:hint="eastAsia"/>
          <w:sz w:val="22"/>
          <w:szCs w:val="22"/>
        </w:rPr>
        <w:t>団体及びその連合組織</w:t>
      </w:r>
    </w:p>
    <w:p w14:paraId="65192494" w14:textId="77777777" w:rsidR="002357B5" w:rsidRPr="008F4433" w:rsidRDefault="002357B5"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この要綱において「協議会等」とは、商店街等</w:t>
      </w:r>
      <w:r w:rsidR="005D756E" w:rsidRPr="008F4433">
        <w:rPr>
          <w:rFonts w:ascii="BIZ UDゴシック" w:eastAsia="BIZ UDゴシック" w:hAnsi="BIZ UDゴシック" w:hint="eastAsia"/>
          <w:sz w:val="22"/>
          <w:szCs w:val="22"/>
        </w:rPr>
        <w:t>及び</w:t>
      </w:r>
      <w:r w:rsidR="00BF6D54" w:rsidRPr="008F4433">
        <w:rPr>
          <w:rFonts w:ascii="BIZ UDゴシック" w:eastAsia="BIZ UDゴシック" w:hAnsi="BIZ UDゴシック" w:hint="eastAsia"/>
          <w:sz w:val="22"/>
          <w:szCs w:val="22"/>
        </w:rPr>
        <w:t>地域団体等で構成される連携体で、</w:t>
      </w:r>
      <w:r w:rsidR="005D756E" w:rsidRPr="008F4433">
        <w:rPr>
          <w:rFonts w:ascii="BIZ UDゴシック" w:eastAsia="BIZ UDゴシック" w:hAnsi="BIZ UDゴシック" w:hint="eastAsia"/>
          <w:sz w:val="22"/>
          <w:szCs w:val="22"/>
        </w:rPr>
        <w:t>主にまちづくり活動を目的とし、経費の負担、</w:t>
      </w:r>
      <w:r w:rsidR="00BF6D54" w:rsidRPr="008F4433">
        <w:rPr>
          <w:rFonts w:ascii="BIZ UDゴシック" w:eastAsia="BIZ UDゴシック" w:hAnsi="BIZ UDゴシック" w:hint="eastAsia"/>
          <w:sz w:val="22"/>
          <w:szCs w:val="22"/>
        </w:rPr>
        <w:t>事業の役割分担等、実態の伴っ</w:t>
      </w:r>
      <w:r w:rsidR="005D756E" w:rsidRPr="008F4433">
        <w:rPr>
          <w:rFonts w:ascii="BIZ UDゴシック" w:eastAsia="BIZ UDゴシック" w:hAnsi="BIZ UDゴシック" w:hint="eastAsia"/>
          <w:sz w:val="22"/>
          <w:szCs w:val="22"/>
        </w:rPr>
        <w:t>ているもの</w:t>
      </w:r>
      <w:r w:rsidRPr="008F4433">
        <w:rPr>
          <w:rFonts w:ascii="BIZ UDゴシック" w:eastAsia="BIZ UDゴシック" w:hAnsi="BIZ UDゴシック" w:hint="eastAsia"/>
          <w:sz w:val="22"/>
          <w:szCs w:val="22"/>
        </w:rPr>
        <w:t>をいう。</w:t>
      </w:r>
    </w:p>
    <w:p w14:paraId="109D2DF7" w14:textId="77777777" w:rsidR="002357B5" w:rsidRPr="008F4433" w:rsidRDefault="00892A8D"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３　</w:t>
      </w:r>
      <w:r w:rsidR="002357B5" w:rsidRPr="008F4433">
        <w:rPr>
          <w:rFonts w:ascii="BIZ UDゴシック" w:eastAsia="BIZ UDゴシック" w:hAnsi="BIZ UDゴシック" w:hint="eastAsia"/>
          <w:sz w:val="22"/>
          <w:szCs w:val="22"/>
        </w:rPr>
        <w:t>「地域団体等」とは次の各号のいずれかに該当するものをいう。</w:t>
      </w:r>
    </w:p>
    <w:p w14:paraId="78F91B4B"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（１）自治会、町内会、婦人会等地縁による団体</w:t>
      </w:r>
    </w:p>
    <w:p w14:paraId="0798FFCA"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（２）ボランティア団体</w:t>
      </w:r>
    </w:p>
    <w:p w14:paraId="13999F75"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（３）特定非営利活動団体</w:t>
      </w:r>
    </w:p>
    <w:p w14:paraId="07871264"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（４）その他</w:t>
      </w:r>
      <w:r w:rsidR="00BF6D54" w:rsidRPr="008F4433">
        <w:rPr>
          <w:rFonts w:ascii="BIZ UDゴシック" w:eastAsia="BIZ UDゴシック" w:hAnsi="BIZ UDゴシック" w:hint="eastAsia"/>
          <w:sz w:val="22"/>
          <w:szCs w:val="22"/>
        </w:rPr>
        <w:t>主に</w:t>
      </w:r>
      <w:r w:rsidRPr="008F4433">
        <w:rPr>
          <w:rFonts w:ascii="BIZ UDゴシック" w:eastAsia="BIZ UDゴシック" w:hAnsi="BIZ UDゴシック" w:hint="eastAsia"/>
          <w:sz w:val="22"/>
          <w:szCs w:val="22"/>
        </w:rPr>
        <w:t>まちづくり活動をしている団体</w:t>
      </w:r>
    </w:p>
    <w:p w14:paraId="63D9335C" w14:textId="77777777" w:rsidR="00EB555A" w:rsidRPr="008F4433" w:rsidRDefault="00EB555A" w:rsidP="00547E46">
      <w:pPr>
        <w:spacing w:line="320" w:lineRule="exact"/>
        <w:rPr>
          <w:rFonts w:ascii="BIZ UDゴシック" w:eastAsia="BIZ UDゴシック" w:hAnsi="BIZ UDゴシック"/>
          <w:sz w:val="22"/>
          <w:szCs w:val="22"/>
        </w:rPr>
      </w:pPr>
    </w:p>
    <w:p w14:paraId="1E9430A2" w14:textId="77777777" w:rsidR="000969A8" w:rsidRPr="008F4433" w:rsidRDefault="000969A8"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w:t>
      </w:r>
      <w:r w:rsidR="00EB555A" w:rsidRPr="008F4433">
        <w:rPr>
          <w:rFonts w:ascii="BIZ UDゴシック" w:eastAsia="BIZ UDゴシック" w:hAnsi="BIZ UDゴシック" w:hint="eastAsia"/>
          <w:sz w:val="22"/>
          <w:szCs w:val="22"/>
        </w:rPr>
        <w:t>事業者</w:t>
      </w:r>
      <w:r w:rsidRPr="008F4433">
        <w:rPr>
          <w:rFonts w:ascii="BIZ UDゴシック" w:eastAsia="BIZ UDゴシック" w:hAnsi="BIZ UDゴシック" w:hint="eastAsia"/>
          <w:sz w:val="22"/>
          <w:szCs w:val="22"/>
        </w:rPr>
        <w:t>）</w:t>
      </w:r>
    </w:p>
    <w:p w14:paraId="361A7305" w14:textId="77777777" w:rsidR="00EB555A" w:rsidRPr="008F4433" w:rsidRDefault="000969A8"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AB707B" w:rsidRPr="008F4433">
        <w:rPr>
          <w:rFonts w:ascii="BIZ UDゴシック" w:eastAsia="BIZ UDゴシック" w:hAnsi="BIZ UDゴシック" w:hint="eastAsia"/>
          <w:sz w:val="22"/>
          <w:szCs w:val="22"/>
        </w:rPr>
        <w:t>４</w:t>
      </w:r>
      <w:r w:rsidRPr="008F4433">
        <w:rPr>
          <w:rFonts w:ascii="BIZ UDゴシック" w:eastAsia="BIZ UDゴシック" w:hAnsi="BIZ UDゴシック" w:hint="eastAsia"/>
          <w:sz w:val="22"/>
          <w:szCs w:val="22"/>
        </w:rPr>
        <w:t xml:space="preserve">条　</w:t>
      </w:r>
      <w:r w:rsidR="00EB555A" w:rsidRPr="008F4433">
        <w:rPr>
          <w:rFonts w:ascii="BIZ UDゴシック" w:eastAsia="BIZ UDゴシック" w:hAnsi="BIZ UDゴシック" w:hint="eastAsia"/>
          <w:sz w:val="22"/>
          <w:szCs w:val="22"/>
        </w:rPr>
        <w:t>この補助金の交付対象となる者（以下「補助事業者」という。）は、</w:t>
      </w:r>
      <w:r w:rsidR="004B2270" w:rsidRPr="008F4433">
        <w:rPr>
          <w:rFonts w:ascii="BIZ UDゴシック" w:eastAsia="BIZ UDゴシック" w:hAnsi="BIZ UDゴシック" w:hint="eastAsia"/>
          <w:sz w:val="22"/>
          <w:szCs w:val="22"/>
        </w:rPr>
        <w:t>前条に定める者とし、公募により募集する。</w:t>
      </w:r>
    </w:p>
    <w:p w14:paraId="2FBB5B30" w14:textId="77777777" w:rsidR="004B2270" w:rsidRPr="008F4433" w:rsidRDefault="004B2270" w:rsidP="00547E46">
      <w:pPr>
        <w:spacing w:line="320" w:lineRule="exact"/>
        <w:ind w:left="234" w:hangingChars="100" w:hanging="234"/>
        <w:rPr>
          <w:rFonts w:ascii="BIZ UDゴシック" w:eastAsia="BIZ UDゴシック" w:hAnsi="BIZ UDゴシック"/>
          <w:strike/>
          <w:sz w:val="22"/>
          <w:szCs w:val="22"/>
        </w:rPr>
      </w:pPr>
      <w:r w:rsidRPr="008F4433">
        <w:rPr>
          <w:rFonts w:ascii="BIZ UDゴシック" w:eastAsia="BIZ UDゴシック" w:hAnsi="BIZ UDゴシック" w:hint="eastAsia"/>
          <w:sz w:val="22"/>
          <w:szCs w:val="22"/>
        </w:rPr>
        <w:t>２　市長は、</w:t>
      </w:r>
      <w:r w:rsidR="009E59E6" w:rsidRPr="008F4433">
        <w:rPr>
          <w:rFonts w:ascii="BIZ UDゴシック" w:eastAsia="BIZ UDゴシック" w:hAnsi="BIZ UDゴシック" w:hint="eastAsia"/>
          <w:sz w:val="22"/>
          <w:szCs w:val="22"/>
        </w:rPr>
        <w:t>前項の規定にかかわらず、</w:t>
      </w:r>
      <w:r w:rsidRPr="008F4433">
        <w:rPr>
          <w:rFonts w:ascii="BIZ UDゴシック" w:eastAsia="BIZ UDゴシック" w:hAnsi="BIZ UDゴシック" w:hint="eastAsia"/>
          <w:sz w:val="22"/>
          <w:szCs w:val="22"/>
        </w:rPr>
        <w:t>次の各号のいずれかに該当するときは、</w:t>
      </w:r>
      <w:r w:rsidR="009E59E6" w:rsidRPr="008F4433">
        <w:rPr>
          <w:rFonts w:ascii="BIZ UDゴシック" w:eastAsia="BIZ UDゴシック" w:hAnsi="BIZ UDゴシック" w:hint="eastAsia"/>
          <w:sz w:val="22"/>
          <w:szCs w:val="22"/>
        </w:rPr>
        <w:t>補助事業者としない。</w:t>
      </w:r>
    </w:p>
    <w:p w14:paraId="41A60825" w14:textId="77777777" w:rsidR="000969A8" w:rsidRPr="008F4433" w:rsidRDefault="000969A8" w:rsidP="00A41B3F">
      <w:pPr>
        <w:spacing w:line="320" w:lineRule="exact"/>
        <w:ind w:leftChars="100" w:left="721" w:hangingChars="200" w:hanging="467"/>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暴力団員による不当な行為の防止等に関する法律（平成３年法律第７７号）第２条第２号に規定する暴力団（以下この条において「暴力団」という。）又は同条第６号に規定する暴力団員（以下この条において「暴力団員」という。）。</w:t>
      </w:r>
    </w:p>
    <w:p w14:paraId="199346C4" w14:textId="77777777" w:rsidR="000969A8" w:rsidRPr="008F4433" w:rsidRDefault="000969A8" w:rsidP="00547E46">
      <w:pPr>
        <w:spacing w:line="320" w:lineRule="exact"/>
        <w:ind w:leftChars="100" w:left="25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w:t>
      </w:r>
      <w:r w:rsidR="00C31DBF" w:rsidRPr="008F4433">
        <w:rPr>
          <w:rFonts w:ascii="BIZ UDゴシック" w:eastAsia="BIZ UDゴシック" w:hAnsi="BIZ UDゴシック" w:hint="eastAsia"/>
          <w:sz w:val="22"/>
          <w:szCs w:val="22"/>
        </w:rPr>
        <w:t>暴力団もしくは暴力団員と密接な関係を有するもの。</w:t>
      </w:r>
    </w:p>
    <w:p w14:paraId="420E8014" w14:textId="77777777" w:rsidR="002357B5" w:rsidRPr="008F4433" w:rsidRDefault="002357B5" w:rsidP="00547E46">
      <w:pPr>
        <w:spacing w:line="320" w:lineRule="exact"/>
        <w:rPr>
          <w:rFonts w:ascii="BIZ UDゴシック" w:eastAsia="BIZ UDゴシック" w:hAnsi="BIZ UDゴシック"/>
          <w:sz w:val="22"/>
          <w:szCs w:val="22"/>
        </w:rPr>
      </w:pPr>
    </w:p>
    <w:p w14:paraId="415465EB"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（補助対象事業）</w:t>
      </w:r>
    </w:p>
    <w:p w14:paraId="5DD6BC5D" w14:textId="77777777" w:rsidR="002357B5" w:rsidRPr="008F4433" w:rsidRDefault="002357B5"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AB707B" w:rsidRPr="008F4433">
        <w:rPr>
          <w:rFonts w:ascii="BIZ UDゴシック" w:eastAsia="BIZ UDゴシック" w:hAnsi="BIZ UDゴシック" w:hint="eastAsia"/>
          <w:sz w:val="22"/>
          <w:szCs w:val="22"/>
        </w:rPr>
        <w:t>５</w:t>
      </w:r>
      <w:r w:rsidRPr="008F4433">
        <w:rPr>
          <w:rFonts w:ascii="BIZ UDゴシック" w:eastAsia="BIZ UDゴシック" w:hAnsi="BIZ UDゴシック" w:hint="eastAsia"/>
          <w:sz w:val="22"/>
          <w:szCs w:val="22"/>
        </w:rPr>
        <w:t>条　補助の対象となる事業（以下「補助対象事業」という。）は、次の各号に掲げる事業とする。</w:t>
      </w:r>
    </w:p>
    <w:p w14:paraId="12052D61" w14:textId="77777777" w:rsidR="008A3217" w:rsidRPr="008F4433" w:rsidRDefault="008A3217" w:rsidP="00547E46">
      <w:pPr>
        <w:spacing w:line="320" w:lineRule="exact"/>
        <w:ind w:left="234" w:hangingChars="100" w:hanging="234"/>
        <w:rPr>
          <w:rFonts w:ascii="BIZ UDゴシック" w:eastAsia="BIZ UDゴシック" w:hAnsi="BIZ UDゴシック"/>
          <w:sz w:val="22"/>
          <w:szCs w:val="22"/>
        </w:rPr>
      </w:pPr>
    </w:p>
    <w:p w14:paraId="6BAAA3CC" w14:textId="77777777" w:rsidR="0038723E" w:rsidRPr="008F4433" w:rsidRDefault="009F11B7" w:rsidP="00547E46">
      <w:pPr>
        <w:spacing w:line="320" w:lineRule="exact"/>
        <w:ind w:firstLineChars="100" w:firstLine="234"/>
        <w:rPr>
          <w:rFonts w:ascii="BIZ UDゴシック" w:eastAsia="BIZ UDゴシック" w:hAnsi="BIZ UDゴシック"/>
          <w:strike/>
          <w:sz w:val="22"/>
          <w:szCs w:val="22"/>
        </w:rPr>
      </w:pPr>
      <w:r w:rsidRPr="008F4433">
        <w:rPr>
          <w:rFonts w:ascii="BIZ UDゴシック" w:eastAsia="BIZ UDゴシック" w:hAnsi="BIZ UDゴシック" w:hint="eastAsia"/>
          <w:sz w:val="22"/>
          <w:szCs w:val="22"/>
        </w:rPr>
        <w:lastRenderedPageBreak/>
        <w:t>（１）</w:t>
      </w:r>
      <w:r w:rsidR="00A04D70" w:rsidRPr="008F4433">
        <w:rPr>
          <w:rFonts w:ascii="BIZ UDゴシック" w:eastAsia="BIZ UDゴシック" w:hAnsi="BIZ UDゴシック" w:hint="eastAsia"/>
          <w:sz w:val="22"/>
          <w:szCs w:val="22"/>
        </w:rPr>
        <w:t>賑わい創出</w:t>
      </w:r>
      <w:r w:rsidR="00B720ED" w:rsidRPr="008F4433">
        <w:rPr>
          <w:rFonts w:ascii="BIZ UDゴシック" w:eastAsia="BIZ UDゴシック" w:hAnsi="BIZ UDゴシック" w:hint="eastAsia"/>
          <w:sz w:val="22"/>
          <w:szCs w:val="22"/>
        </w:rPr>
        <w:t>事業</w:t>
      </w:r>
    </w:p>
    <w:p w14:paraId="118AF828" w14:textId="790A4E9C" w:rsidR="0038723E" w:rsidRPr="008F4433" w:rsidRDefault="0038723E" w:rsidP="00A41B3F">
      <w:pPr>
        <w:spacing w:line="320" w:lineRule="exact"/>
        <w:ind w:leftChars="300" w:left="761"/>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商店街等の活性化や魅力向上、地域コミュニティにおける賑わいの創出を図り、商店街等の振興に寄与することを目的とする。</w:t>
      </w:r>
    </w:p>
    <w:p w14:paraId="1B5EC60A" w14:textId="77777777" w:rsidR="002357B5" w:rsidRPr="008F4433" w:rsidRDefault="009F11B7" w:rsidP="00547E46">
      <w:pPr>
        <w:spacing w:line="320" w:lineRule="exact"/>
        <w:ind w:firstLineChars="100" w:firstLine="234"/>
        <w:rPr>
          <w:rFonts w:ascii="BIZ UDゴシック" w:eastAsia="BIZ UDゴシック" w:hAnsi="BIZ UDゴシック"/>
          <w:strike/>
          <w:sz w:val="22"/>
          <w:szCs w:val="22"/>
        </w:rPr>
      </w:pPr>
      <w:r w:rsidRPr="008F4433">
        <w:rPr>
          <w:rFonts w:ascii="BIZ UDゴシック" w:eastAsia="BIZ UDゴシック" w:hAnsi="BIZ UDゴシック" w:hint="eastAsia"/>
          <w:sz w:val="22"/>
          <w:szCs w:val="22"/>
        </w:rPr>
        <w:t>（２）</w:t>
      </w:r>
      <w:r w:rsidR="00B720ED" w:rsidRPr="008F4433">
        <w:rPr>
          <w:rFonts w:ascii="BIZ UDゴシック" w:eastAsia="BIZ UDゴシック" w:hAnsi="BIZ UDゴシック" w:hint="eastAsia"/>
          <w:sz w:val="22"/>
          <w:szCs w:val="22"/>
        </w:rPr>
        <w:t>プレミアム付き商品券事業</w:t>
      </w:r>
    </w:p>
    <w:p w14:paraId="3B4EB63D" w14:textId="0F29FC3C" w:rsidR="00B720ED" w:rsidRPr="008F4433" w:rsidRDefault="00B720ED" w:rsidP="00A41B3F">
      <w:pPr>
        <w:spacing w:line="320" w:lineRule="exact"/>
        <w:ind w:leftChars="100" w:left="721" w:hangingChars="200" w:hanging="467"/>
        <w:rPr>
          <w:rFonts w:ascii="BIZ UDゴシック" w:eastAsia="BIZ UDゴシック" w:hAnsi="BIZ UDゴシック"/>
          <w:strike/>
          <w:sz w:val="22"/>
          <w:szCs w:val="22"/>
        </w:rPr>
      </w:pPr>
      <w:r w:rsidRPr="008F4433">
        <w:rPr>
          <w:rFonts w:ascii="BIZ UDゴシック" w:eastAsia="BIZ UDゴシック" w:hAnsi="BIZ UDゴシック" w:hint="eastAsia"/>
          <w:sz w:val="22"/>
          <w:szCs w:val="22"/>
        </w:rPr>
        <w:t xml:space="preserve">　　</w:t>
      </w:r>
      <w:r w:rsidR="009F11B7" w:rsidRPr="008F4433">
        <w:rPr>
          <w:rFonts w:ascii="BIZ UDゴシック" w:eastAsia="BIZ UDゴシック" w:hAnsi="BIZ UDゴシック" w:hint="eastAsia"/>
          <w:sz w:val="22"/>
          <w:szCs w:val="22"/>
        </w:rPr>
        <w:t>商店街等及び協議会等が単独もしくは大型店と連携し、共通で利用できるプレミアム付きの商品券を発行する。</w:t>
      </w:r>
    </w:p>
    <w:p w14:paraId="55B222E4"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w:t>
      </w:r>
      <w:r w:rsidR="00B720ED" w:rsidRPr="008F4433">
        <w:rPr>
          <w:rFonts w:ascii="BIZ UDゴシック" w:eastAsia="BIZ UDゴシック" w:hAnsi="BIZ UDゴシック" w:hint="eastAsia"/>
          <w:sz w:val="22"/>
          <w:szCs w:val="22"/>
        </w:rPr>
        <w:t>３</w:t>
      </w:r>
      <w:r w:rsidRPr="008F4433">
        <w:rPr>
          <w:rFonts w:ascii="BIZ UDゴシック" w:eastAsia="BIZ UDゴシック" w:hAnsi="BIZ UDゴシック" w:hint="eastAsia"/>
          <w:sz w:val="22"/>
          <w:szCs w:val="22"/>
        </w:rPr>
        <w:t>）その他市長が特に認める事業</w:t>
      </w:r>
    </w:p>
    <w:p w14:paraId="2DF171C6" w14:textId="77777777" w:rsidR="002357B5" w:rsidRPr="008F4433" w:rsidRDefault="002357B5" w:rsidP="00547E46">
      <w:pPr>
        <w:spacing w:line="320" w:lineRule="exact"/>
        <w:rPr>
          <w:rFonts w:ascii="BIZ UDゴシック" w:eastAsia="BIZ UDゴシック" w:hAnsi="BIZ UDゴシック"/>
          <w:sz w:val="22"/>
          <w:szCs w:val="22"/>
        </w:rPr>
      </w:pPr>
    </w:p>
    <w:p w14:paraId="22A696D1"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（補助対象経費）</w:t>
      </w:r>
    </w:p>
    <w:p w14:paraId="6BF49A41" w14:textId="77777777" w:rsidR="002357B5" w:rsidRPr="008F4433" w:rsidRDefault="002357B5" w:rsidP="00547E46">
      <w:pPr>
        <w:spacing w:line="320" w:lineRule="exact"/>
        <w:ind w:left="231" w:hangingChars="99" w:hanging="231"/>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AE51BE" w:rsidRPr="008F4433">
        <w:rPr>
          <w:rFonts w:ascii="BIZ UDゴシック" w:eastAsia="BIZ UDゴシック" w:hAnsi="BIZ UDゴシック" w:hint="eastAsia"/>
          <w:sz w:val="22"/>
          <w:szCs w:val="22"/>
        </w:rPr>
        <w:t>６</w:t>
      </w:r>
      <w:r w:rsidRPr="008F4433">
        <w:rPr>
          <w:rFonts w:ascii="BIZ UDゴシック" w:eastAsia="BIZ UDゴシック" w:hAnsi="BIZ UDゴシック" w:hint="eastAsia"/>
          <w:sz w:val="22"/>
          <w:szCs w:val="22"/>
        </w:rPr>
        <w:t>条　補助</w:t>
      </w:r>
      <w:r w:rsidR="00AE51BE" w:rsidRPr="008F4433">
        <w:rPr>
          <w:rFonts w:ascii="BIZ UDゴシック" w:eastAsia="BIZ UDゴシック" w:hAnsi="BIZ UDゴシック" w:hint="eastAsia"/>
          <w:sz w:val="22"/>
          <w:szCs w:val="22"/>
        </w:rPr>
        <w:t>金</w:t>
      </w:r>
      <w:r w:rsidRPr="008F4433">
        <w:rPr>
          <w:rFonts w:ascii="BIZ UDゴシック" w:eastAsia="BIZ UDゴシック" w:hAnsi="BIZ UDゴシック" w:hint="eastAsia"/>
          <w:sz w:val="22"/>
          <w:szCs w:val="22"/>
        </w:rPr>
        <w:t>の</w:t>
      </w:r>
      <w:r w:rsidR="00AE51BE" w:rsidRPr="008F4433">
        <w:rPr>
          <w:rFonts w:ascii="BIZ UDゴシック" w:eastAsia="BIZ UDゴシック" w:hAnsi="BIZ UDゴシック" w:hint="eastAsia"/>
          <w:sz w:val="22"/>
          <w:szCs w:val="22"/>
        </w:rPr>
        <w:t>交付</w:t>
      </w:r>
      <w:r w:rsidRPr="008F4433">
        <w:rPr>
          <w:rFonts w:ascii="BIZ UDゴシック" w:eastAsia="BIZ UDゴシック" w:hAnsi="BIZ UDゴシック" w:hint="eastAsia"/>
          <w:sz w:val="22"/>
          <w:szCs w:val="22"/>
        </w:rPr>
        <w:t>対象となる経費（以下「補助対象経費」という。）は、</w:t>
      </w:r>
      <w:r w:rsidR="00AE51BE" w:rsidRPr="008F4433">
        <w:rPr>
          <w:rFonts w:ascii="BIZ UDゴシック" w:eastAsia="BIZ UDゴシック" w:hAnsi="BIZ UDゴシック" w:hint="eastAsia"/>
          <w:sz w:val="22"/>
          <w:szCs w:val="22"/>
        </w:rPr>
        <w:t>補助対象事業の実施に要する経費のうち、別表第</w:t>
      </w:r>
      <w:r w:rsidR="00B720ED" w:rsidRPr="008F4433">
        <w:rPr>
          <w:rFonts w:ascii="BIZ UDゴシック" w:eastAsia="BIZ UDゴシック" w:hAnsi="BIZ UDゴシック" w:hint="eastAsia"/>
          <w:sz w:val="22"/>
          <w:szCs w:val="22"/>
        </w:rPr>
        <w:t>１</w:t>
      </w:r>
      <w:r w:rsidR="00AE51BE" w:rsidRPr="008F4433">
        <w:rPr>
          <w:rFonts w:ascii="BIZ UDゴシック" w:eastAsia="BIZ UDゴシック" w:hAnsi="BIZ UDゴシック" w:hint="eastAsia"/>
          <w:sz w:val="22"/>
          <w:szCs w:val="22"/>
        </w:rPr>
        <w:t>に掲げる経費とする。ただし、商店街等及び協議会等の運営に必要な経常的な経費は含まないものとする。</w:t>
      </w:r>
    </w:p>
    <w:p w14:paraId="21CE90A6" w14:textId="77777777" w:rsidR="002357B5" w:rsidRPr="008F4433" w:rsidRDefault="002357B5" w:rsidP="00547E46">
      <w:pPr>
        <w:spacing w:line="320" w:lineRule="exact"/>
        <w:rPr>
          <w:rFonts w:ascii="BIZ UDゴシック" w:eastAsia="BIZ UDゴシック" w:hAnsi="BIZ UDゴシック"/>
          <w:sz w:val="22"/>
          <w:szCs w:val="22"/>
        </w:rPr>
      </w:pPr>
    </w:p>
    <w:p w14:paraId="0C8FEC7A"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（補助金の</w:t>
      </w:r>
      <w:r w:rsidR="00AE51BE" w:rsidRPr="008F4433">
        <w:rPr>
          <w:rFonts w:ascii="BIZ UDゴシック" w:eastAsia="BIZ UDゴシック" w:hAnsi="BIZ UDゴシック" w:hint="eastAsia"/>
          <w:sz w:val="22"/>
          <w:szCs w:val="22"/>
        </w:rPr>
        <w:t>額</w:t>
      </w:r>
      <w:r w:rsidRPr="008F4433">
        <w:rPr>
          <w:rFonts w:ascii="BIZ UDゴシック" w:eastAsia="BIZ UDゴシック" w:hAnsi="BIZ UDゴシック" w:hint="eastAsia"/>
          <w:sz w:val="22"/>
          <w:szCs w:val="22"/>
        </w:rPr>
        <w:t>）</w:t>
      </w:r>
    </w:p>
    <w:p w14:paraId="086FB254" w14:textId="77777777" w:rsidR="002357B5" w:rsidRPr="008F4433" w:rsidRDefault="002357B5" w:rsidP="00547E46">
      <w:pPr>
        <w:spacing w:line="320" w:lineRule="exact"/>
        <w:ind w:left="234" w:hangingChars="100" w:hanging="234"/>
        <w:rPr>
          <w:rFonts w:ascii="BIZ UDゴシック" w:eastAsia="BIZ UDゴシック" w:hAnsi="BIZ UDゴシック"/>
          <w:strike/>
          <w:sz w:val="22"/>
          <w:szCs w:val="22"/>
        </w:rPr>
      </w:pPr>
      <w:r w:rsidRPr="008F4433">
        <w:rPr>
          <w:rFonts w:ascii="BIZ UDゴシック" w:eastAsia="BIZ UDゴシック" w:hAnsi="BIZ UDゴシック" w:hint="eastAsia"/>
          <w:sz w:val="22"/>
          <w:szCs w:val="22"/>
        </w:rPr>
        <w:t>第</w:t>
      </w:r>
      <w:r w:rsidR="00AE51BE" w:rsidRPr="008F4433">
        <w:rPr>
          <w:rFonts w:ascii="BIZ UDゴシック" w:eastAsia="BIZ UDゴシック" w:hAnsi="BIZ UDゴシック" w:hint="eastAsia"/>
          <w:sz w:val="22"/>
          <w:szCs w:val="22"/>
        </w:rPr>
        <w:t>７</w:t>
      </w:r>
      <w:r w:rsidRPr="008F4433">
        <w:rPr>
          <w:rFonts w:ascii="BIZ UDゴシック" w:eastAsia="BIZ UDゴシック" w:hAnsi="BIZ UDゴシック" w:hint="eastAsia"/>
          <w:sz w:val="22"/>
          <w:szCs w:val="22"/>
        </w:rPr>
        <w:t>条　補助金の額は、補助対象経費の２分の１以内、かつ</w:t>
      </w:r>
      <w:r w:rsidR="00AE51BE" w:rsidRPr="008F4433">
        <w:rPr>
          <w:rFonts w:ascii="BIZ UDゴシック" w:eastAsia="BIZ UDゴシック" w:hAnsi="BIZ UDゴシック" w:hint="eastAsia"/>
          <w:sz w:val="22"/>
          <w:szCs w:val="22"/>
        </w:rPr>
        <w:t>５０</w:t>
      </w:r>
      <w:r w:rsidRPr="008F4433">
        <w:rPr>
          <w:rFonts w:ascii="BIZ UDゴシック" w:eastAsia="BIZ UDゴシック" w:hAnsi="BIZ UDゴシック" w:hint="eastAsia"/>
          <w:sz w:val="22"/>
          <w:szCs w:val="22"/>
        </w:rPr>
        <w:t>万円を限度とし、予算の範囲内で</w:t>
      </w:r>
      <w:r w:rsidR="00C26DA4" w:rsidRPr="008F4433">
        <w:rPr>
          <w:rFonts w:ascii="BIZ UDゴシック" w:eastAsia="BIZ UDゴシック" w:hAnsi="BIZ UDゴシック" w:hint="eastAsia"/>
          <w:sz w:val="22"/>
          <w:szCs w:val="22"/>
        </w:rPr>
        <w:t>決定し交付</w:t>
      </w:r>
      <w:r w:rsidRPr="008F4433">
        <w:rPr>
          <w:rFonts w:ascii="BIZ UDゴシック" w:eastAsia="BIZ UDゴシック" w:hAnsi="BIZ UDゴシック" w:hint="eastAsia"/>
          <w:sz w:val="22"/>
          <w:szCs w:val="22"/>
        </w:rPr>
        <w:t>する。</w:t>
      </w:r>
    </w:p>
    <w:p w14:paraId="40190839" w14:textId="77777777" w:rsidR="00C26DA4" w:rsidRPr="008F4433" w:rsidRDefault="00C26DA4"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前項の規定により算出した補助金の額に千円未満の端数が生じる場合は切り捨てとする。</w:t>
      </w:r>
    </w:p>
    <w:p w14:paraId="1B5D4608" w14:textId="77777777" w:rsidR="005D0A2B" w:rsidRPr="008F4433" w:rsidRDefault="00C26DA4"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３</w:t>
      </w:r>
      <w:r w:rsidR="002A1DE3" w:rsidRPr="008F4433">
        <w:rPr>
          <w:rFonts w:ascii="BIZ UDゴシック" w:eastAsia="BIZ UDゴシック" w:hAnsi="BIZ UDゴシック" w:hint="eastAsia"/>
          <w:sz w:val="22"/>
          <w:szCs w:val="22"/>
        </w:rPr>
        <w:t xml:space="preserve">　前条の規定にかかわらず、</w:t>
      </w:r>
      <w:r w:rsidR="00512C90" w:rsidRPr="008F4433">
        <w:rPr>
          <w:rFonts w:ascii="BIZ UDゴシック" w:eastAsia="BIZ UDゴシック" w:hAnsi="BIZ UDゴシック" w:hint="eastAsia"/>
          <w:sz w:val="22"/>
          <w:szCs w:val="22"/>
        </w:rPr>
        <w:t>補助対象経費に係る他の補助金を受け、又は受けることと決定している場合は、補助対象経費から当該金額を減じる。また、その他の収入がある場合は、まずその他</w:t>
      </w:r>
      <w:r w:rsidR="00A04D70" w:rsidRPr="008F4433">
        <w:rPr>
          <w:rFonts w:ascii="BIZ UDゴシック" w:eastAsia="BIZ UDゴシック" w:hAnsi="BIZ UDゴシック" w:hint="eastAsia"/>
          <w:sz w:val="22"/>
          <w:szCs w:val="22"/>
        </w:rPr>
        <w:t>の</w:t>
      </w:r>
      <w:r w:rsidR="00512C90" w:rsidRPr="008F4433">
        <w:rPr>
          <w:rFonts w:ascii="BIZ UDゴシック" w:eastAsia="BIZ UDゴシック" w:hAnsi="BIZ UDゴシック" w:hint="eastAsia"/>
          <w:sz w:val="22"/>
          <w:szCs w:val="22"/>
        </w:rPr>
        <w:t>収入から補助対象外経費を減じ、なお残余がある場合は、補助対象経費から当該金額を減じる。</w:t>
      </w:r>
    </w:p>
    <w:p w14:paraId="645453C8" w14:textId="77777777" w:rsidR="004F1635" w:rsidRPr="008F4433" w:rsidRDefault="004F1635" w:rsidP="00547E46">
      <w:pPr>
        <w:spacing w:line="320" w:lineRule="exact"/>
        <w:ind w:left="234" w:hangingChars="100" w:hanging="234"/>
        <w:rPr>
          <w:rFonts w:ascii="BIZ UDゴシック" w:eastAsia="BIZ UDゴシック" w:hAnsi="BIZ UDゴシック"/>
          <w:sz w:val="22"/>
          <w:szCs w:val="22"/>
        </w:rPr>
      </w:pPr>
    </w:p>
    <w:p w14:paraId="121F0650"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（補助金の交付申請）</w:t>
      </w:r>
    </w:p>
    <w:p w14:paraId="4B41D8B2" w14:textId="77777777" w:rsidR="00C26DA4" w:rsidRPr="008F4433" w:rsidRDefault="002357B5"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C26DA4" w:rsidRPr="008F4433">
        <w:rPr>
          <w:rFonts w:ascii="BIZ UDゴシック" w:eastAsia="BIZ UDゴシック" w:hAnsi="BIZ UDゴシック" w:hint="eastAsia"/>
          <w:sz w:val="22"/>
          <w:szCs w:val="22"/>
        </w:rPr>
        <w:t>８</w:t>
      </w:r>
      <w:r w:rsidRPr="008F4433">
        <w:rPr>
          <w:rFonts w:ascii="BIZ UDゴシック" w:eastAsia="BIZ UDゴシック" w:hAnsi="BIZ UDゴシック" w:hint="eastAsia"/>
          <w:sz w:val="22"/>
          <w:szCs w:val="22"/>
        </w:rPr>
        <w:t xml:space="preserve">条　</w:t>
      </w:r>
      <w:r w:rsidR="00A04D70" w:rsidRPr="008F4433">
        <w:rPr>
          <w:rFonts w:ascii="BIZ UDゴシック" w:eastAsia="BIZ UDゴシック" w:hAnsi="BIZ UDゴシック" w:hint="eastAsia"/>
          <w:sz w:val="22"/>
          <w:szCs w:val="22"/>
        </w:rPr>
        <w:t>補助事業者</w:t>
      </w:r>
      <w:r w:rsidR="00C26DA4" w:rsidRPr="008F4433">
        <w:rPr>
          <w:rFonts w:ascii="BIZ UDゴシック" w:eastAsia="BIZ UDゴシック" w:hAnsi="BIZ UDゴシック" w:hint="eastAsia"/>
          <w:sz w:val="22"/>
          <w:szCs w:val="22"/>
        </w:rPr>
        <w:t>は、</w:t>
      </w:r>
      <w:r w:rsidRPr="008F4433">
        <w:rPr>
          <w:rFonts w:ascii="BIZ UDゴシック" w:eastAsia="BIZ UDゴシック" w:hAnsi="BIZ UDゴシック" w:hint="eastAsia"/>
          <w:sz w:val="22"/>
          <w:szCs w:val="22"/>
        </w:rPr>
        <w:t>補助金の交付を</w:t>
      </w:r>
      <w:r w:rsidR="00C26DA4" w:rsidRPr="008F4433">
        <w:rPr>
          <w:rFonts w:ascii="BIZ UDゴシック" w:eastAsia="BIZ UDゴシック" w:hAnsi="BIZ UDゴシック" w:hint="eastAsia"/>
          <w:sz w:val="22"/>
          <w:szCs w:val="22"/>
        </w:rPr>
        <w:t>申請し</w:t>
      </w:r>
      <w:r w:rsidRPr="008F4433">
        <w:rPr>
          <w:rFonts w:ascii="BIZ UDゴシック" w:eastAsia="BIZ UDゴシック" w:hAnsi="BIZ UDゴシック" w:hint="eastAsia"/>
          <w:sz w:val="22"/>
          <w:szCs w:val="22"/>
        </w:rPr>
        <w:t>ようとする</w:t>
      </w:r>
      <w:r w:rsidR="00C26DA4" w:rsidRPr="008F4433">
        <w:rPr>
          <w:rFonts w:ascii="BIZ UDゴシック" w:eastAsia="BIZ UDゴシック" w:hAnsi="BIZ UDゴシック" w:hint="eastAsia"/>
          <w:sz w:val="22"/>
          <w:szCs w:val="22"/>
        </w:rPr>
        <w:t>とき</w:t>
      </w:r>
      <w:r w:rsidRPr="008F4433">
        <w:rPr>
          <w:rFonts w:ascii="BIZ UDゴシック" w:eastAsia="BIZ UDゴシック" w:hAnsi="BIZ UDゴシック" w:hint="eastAsia"/>
          <w:sz w:val="22"/>
          <w:szCs w:val="22"/>
        </w:rPr>
        <w:t>は、</w:t>
      </w:r>
      <w:r w:rsidR="00C26DA4" w:rsidRPr="008F4433">
        <w:rPr>
          <w:rFonts w:ascii="BIZ UDゴシック" w:eastAsia="BIZ UDゴシック" w:hAnsi="BIZ UDゴシック" w:hint="eastAsia"/>
          <w:sz w:val="22"/>
          <w:szCs w:val="22"/>
        </w:rPr>
        <w:t>補助金</w:t>
      </w:r>
      <w:r w:rsidRPr="008F4433">
        <w:rPr>
          <w:rFonts w:ascii="BIZ UDゴシック" w:eastAsia="BIZ UDゴシック" w:hAnsi="BIZ UDゴシック" w:hint="eastAsia"/>
          <w:sz w:val="22"/>
          <w:szCs w:val="22"/>
        </w:rPr>
        <w:t>交付申請書（第</w:t>
      </w:r>
      <w:r w:rsidR="00C26DA4" w:rsidRPr="008F4433">
        <w:rPr>
          <w:rFonts w:ascii="BIZ UDゴシック" w:eastAsia="BIZ UDゴシック" w:hAnsi="BIZ UDゴシック" w:hint="eastAsia"/>
          <w:sz w:val="22"/>
          <w:szCs w:val="22"/>
        </w:rPr>
        <w:t>１</w:t>
      </w:r>
      <w:r w:rsidRPr="008F4433">
        <w:rPr>
          <w:rFonts w:ascii="BIZ UDゴシック" w:eastAsia="BIZ UDゴシック" w:hAnsi="BIZ UDゴシック" w:hint="eastAsia"/>
          <w:sz w:val="22"/>
          <w:szCs w:val="22"/>
        </w:rPr>
        <w:t>号様式）を市長に提出しなければならない。</w:t>
      </w:r>
    </w:p>
    <w:p w14:paraId="3822EFE5" w14:textId="77777777" w:rsidR="002357B5" w:rsidRPr="008F4433" w:rsidRDefault="002357B5" w:rsidP="00547E46">
      <w:pPr>
        <w:spacing w:line="320" w:lineRule="exact"/>
        <w:rPr>
          <w:rFonts w:ascii="BIZ UDゴシック" w:eastAsia="BIZ UDゴシック" w:hAnsi="BIZ UDゴシック"/>
          <w:sz w:val="22"/>
          <w:szCs w:val="22"/>
        </w:rPr>
      </w:pPr>
    </w:p>
    <w:p w14:paraId="2F59E5C1" w14:textId="77777777" w:rsidR="00150276" w:rsidRPr="008F4433" w:rsidRDefault="00150276"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（電子情報処理組織による申請等）</w:t>
      </w:r>
    </w:p>
    <w:p w14:paraId="2567F010" w14:textId="56CA45D3" w:rsidR="00150276" w:rsidRPr="008F4433" w:rsidRDefault="00150276" w:rsidP="00A41B3F">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第９条　前条の規定にかかわらず、電子情報処理組織(市の機関等の使用に係る電子計算機と申請等をする者の使用に係る電子計算機とを電気通信回線で接続した電子情報処理組織をいう。)を使用して申請を行わせることができる。</w:t>
      </w:r>
    </w:p>
    <w:p w14:paraId="5A3D54B9" w14:textId="28E5976E" w:rsidR="00150276" w:rsidRPr="008F4433" w:rsidRDefault="00150276" w:rsidP="00A41B3F">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前項の規定により行われた申請等については、当該申請等を書面等により行うものとして規定した第８条に規定する書面等により行われたものとみなす。</w:t>
      </w:r>
    </w:p>
    <w:p w14:paraId="4DDFA0FA" w14:textId="0AEF2065" w:rsidR="00150276" w:rsidRPr="008F4433" w:rsidRDefault="00150276" w:rsidP="00A41B3F">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３　第1項の規定により行われた申請等は、同項の市の機関等の使用に係る電子計算機に備えられたファイルへの記録がされた時に当該市の機関等に到達したものとみなす。</w:t>
      </w:r>
    </w:p>
    <w:p w14:paraId="172F70F6" w14:textId="77777777" w:rsidR="00150276" w:rsidRPr="008F4433" w:rsidRDefault="00150276" w:rsidP="00547E46">
      <w:pPr>
        <w:spacing w:line="320" w:lineRule="exact"/>
        <w:rPr>
          <w:rFonts w:ascii="BIZ UDゴシック" w:eastAsia="BIZ UDゴシック" w:hAnsi="BIZ UDゴシック"/>
          <w:sz w:val="22"/>
          <w:szCs w:val="22"/>
        </w:rPr>
      </w:pPr>
    </w:p>
    <w:p w14:paraId="120D548D"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（補助金の交付決定）</w:t>
      </w:r>
    </w:p>
    <w:p w14:paraId="24716E21" w14:textId="77777777" w:rsidR="004762B3" w:rsidRPr="008F4433" w:rsidRDefault="002357B5"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150276" w:rsidRPr="008F4433">
        <w:rPr>
          <w:rFonts w:ascii="BIZ UDゴシック" w:eastAsia="BIZ UDゴシック" w:hAnsi="BIZ UDゴシック" w:hint="eastAsia"/>
          <w:sz w:val="22"/>
          <w:szCs w:val="22"/>
        </w:rPr>
        <w:t>１０</w:t>
      </w:r>
      <w:r w:rsidRPr="008F4433">
        <w:rPr>
          <w:rFonts w:ascii="BIZ UDゴシック" w:eastAsia="BIZ UDゴシック" w:hAnsi="BIZ UDゴシック" w:hint="eastAsia"/>
          <w:sz w:val="22"/>
          <w:szCs w:val="22"/>
        </w:rPr>
        <w:t xml:space="preserve">条　</w:t>
      </w:r>
      <w:bookmarkStart w:id="1" w:name="_Hlk195185591"/>
      <w:r w:rsidRPr="008F4433">
        <w:rPr>
          <w:rFonts w:ascii="BIZ UDゴシック" w:eastAsia="BIZ UDゴシック" w:hAnsi="BIZ UDゴシック" w:hint="eastAsia"/>
          <w:sz w:val="22"/>
          <w:szCs w:val="22"/>
        </w:rPr>
        <w:t>市長は、</w:t>
      </w:r>
      <w:r w:rsidR="00150276" w:rsidRPr="008F4433">
        <w:rPr>
          <w:rFonts w:ascii="BIZ UDゴシック" w:eastAsia="BIZ UDゴシック" w:hAnsi="BIZ UDゴシック" w:hint="eastAsia"/>
          <w:sz w:val="22"/>
          <w:szCs w:val="22"/>
        </w:rPr>
        <w:t>第８</w:t>
      </w:r>
      <w:r w:rsidRPr="008F4433">
        <w:rPr>
          <w:rFonts w:ascii="BIZ UDゴシック" w:eastAsia="BIZ UDゴシック" w:hAnsi="BIZ UDゴシック" w:hint="eastAsia"/>
          <w:sz w:val="22"/>
          <w:szCs w:val="22"/>
        </w:rPr>
        <w:t>条</w:t>
      </w:r>
      <w:r w:rsidR="004762B3" w:rsidRPr="008F4433">
        <w:rPr>
          <w:rFonts w:ascii="BIZ UDゴシック" w:eastAsia="BIZ UDゴシック" w:hAnsi="BIZ UDゴシック" w:hint="eastAsia"/>
          <w:sz w:val="22"/>
          <w:szCs w:val="22"/>
        </w:rPr>
        <w:t>に</w:t>
      </w:r>
      <w:r w:rsidRPr="008F4433">
        <w:rPr>
          <w:rFonts w:ascii="BIZ UDゴシック" w:eastAsia="BIZ UDゴシック" w:hAnsi="BIZ UDゴシック" w:hint="eastAsia"/>
          <w:sz w:val="22"/>
          <w:szCs w:val="22"/>
        </w:rPr>
        <w:t>規定</w:t>
      </w:r>
      <w:r w:rsidR="004762B3" w:rsidRPr="008F4433">
        <w:rPr>
          <w:rFonts w:ascii="BIZ UDゴシック" w:eastAsia="BIZ UDゴシック" w:hAnsi="BIZ UDゴシック" w:hint="eastAsia"/>
          <w:sz w:val="22"/>
          <w:szCs w:val="22"/>
        </w:rPr>
        <w:t>する</w:t>
      </w:r>
      <w:r w:rsidRPr="008F4433">
        <w:rPr>
          <w:rFonts w:ascii="BIZ UDゴシック" w:eastAsia="BIZ UDゴシック" w:hAnsi="BIZ UDゴシック" w:hint="eastAsia"/>
          <w:sz w:val="22"/>
          <w:szCs w:val="22"/>
        </w:rPr>
        <w:t>申請</w:t>
      </w:r>
      <w:r w:rsidR="00CC370B" w:rsidRPr="008F4433">
        <w:rPr>
          <w:rFonts w:ascii="BIZ UDゴシック" w:eastAsia="BIZ UDゴシック" w:hAnsi="BIZ UDゴシック" w:hint="eastAsia"/>
          <w:sz w:val="22"/>
          <w:szCs w:val="22"/>
        </w:rPr>
        <w:t>を受けたとき</w:t>
      </w:r>
      <w:r w:rsidRPr="008F4433">
        <w:rPr>
          <w:rFonts w:ascii="BIZ UDゴシック" w:eastAsia="BIZ UDゴシック" w:hAnsi="BIZ UDゴシック" w:hint="eastAsia"/>
          <w:sz w:val="22"/>
          <w:szCs w:val="22"/>
        </w:rPr>
        <w:t>は、</w:t>
      </w:r>
      <w:r w:rsidR="004762B3" w:rsidRPr="008F4433">
        <w:rPr>
          <w:rFonts w:ascii="BIZ UDゴシック" w:eastAsia="BIZ UDゴシック" w:hAnsi="BIZ UDゴシック" w:hint="eastAsia"/>
          <w:sz w:val="22"/>
          <w:szCs w:val="22"/>
        </w:rPr>
        <w:t>その</w:t>
      </w:r>
      <w:r w:rsidRPr="008F4433">
        <w:rPr>
          <w:rFonts w:ascii="BIZ UDゴシック" w:eastAsia="BIZ UDゴシック" w:hAnsi="BIZ UDゴシック" w:hint="eastAsia"/>
          <w:sz w:val="22"/>
          <w:szCs w:val="22"/>
        </w:rPr>
        <w:t>内容を審査</w:t>
      </w:r>
      <w:r w:rsidR="004762B3" w:rsidRPr="008F4433">
        <w:rPr>
          <w:rFonts w:ascii="BIZ UDゴシック" w:eastAsia="BIZ UDゴシック" w:hAnsi="BIZ UDゴシック" w:hint="eastAsia"/>
          <w:sz w:val="22"/>
          <w:szCs w:val="22"/>
        </w:rPr>
        <w:t>し</w:t>
      </w:r>
      <w:r w:rsidRPr="008F4433">
        <w:rPr>
          <w:rFonts w:ascii="BIZ UDゴシック" w:eastAsia="BIZ UDゴシック" w:hAnsi="BIZ UDゴシック" w:hint="eastAsia"/>
          <w:sz w:val="22"/>
          <w:szCs w:val="22"/>
        </w:rPr>
        <w:t>、</w:t>
      </w:r>
      <w:r w:rsidR="004762B3" w:rsidRPr="008F4433">
        <w:rPr>
          <w:rFonts w:ascii="BIZ UDゴシック" w:eastAsia="BIZ UDゴシック" w:hAnsi="BIZ UDゴシック" w:hint="eastAsia"/>
          <w:sz w:val="22"/>
          <w:szCs w:val="22"/>
        </w:rPr>
        <w:t>補助金の交付を適当</w:t>
      </w:r>
      <w:r w:rsidR="00CC370B" w:rsidRPr="008F4433">
        <w:rPr>
          <w:rFonts w:ascii="BIZ UDゴシック" w:eastAsia="BIZ UDゴシック" w:hAnsi="BIZ UDゴシック" w:hint="eastAsia"/>
          <w:sz w:val="22"/>
          <w:szCs w:val="22"/>
        </w:rPr>
        <w:t>と</w:t>
      </w:r>
      <w:r w:rsidR="004762B3" w:rsidRPr="008F4433">
        <w:rPr>
          <w:rFonts w:ascii="BIZ UDゴシック" w:eastAsia="BIZ UDゴシック" w:hAnsi="BIZ UDゴシック" w:hint="eastAsia"/>
          <w:sz w:val="22"/>
          <w:szCs w:val="22"/>
        </w:rPr>
        <w:t>認めたときは、</w:t>
      </w:r>
      <w:r w:rsidR="001022AB" w:rsidRPr="008F4433">
        <w:rPr>
          <w:rFonts w:ascii="BIZ UDゴシック" w:eastAsia="BIZ UDゴシック" w:hAnsi="BIZ UDゴシック" w:hint="eastAsia"/>
          <w:sz w:val="22"/>
          <w:szCs w:val="22"/>
        </w:rPr>
        <w:t>補助金</w:t>
      </w:r>
      <w:r w:rsidR="004762B3" w:rsidRPr="008F4433">
        <w:rPr>
          <w:rFonts w:ascii="BIZ UDゴシック" w:eastAsia="BIZ UDゴシック" w:hAnsi="BIZ UDゴシック" w:hint="eastAsia"/>
          <w:sz w:val="22"/>
          <w:szCs w:val="22"/>
        </w:rPr>
        <w:t>交付</w:t>
      </w:r>
      <w:r w:rsidR="00C2576B" w:rsidRPr="008F4433">
        <w:rPr>
          <w:rFonts w:ascii="BIZ UDゴシック" w:eastAsia="BIZ UDゴシック" w:hAnsi="BIZ UDゴシック" w:hint="eastAsia"/>
          <w:sz w:val="22"/>
          <w:szCs w:val="22"/>
        </w:rPr>
        <w:t>決定通知書（第</w:t>
      </w:r>
      <w:r w:rsidR="006E0686" w:rsidRPr="008F4433">
        <w:rPr>
          <w:rFonts w:ascii="BIZ UDゴシック" w:eastAsia="BIZ UDゴシック" w:hAnsi="BIZ UDゴシック" w:hint="eastAsia"/>
          <w:sz w:val="22"/>
          <w:szCs w:val="22"/>
        </w:rPr>
        <w:t>２</w:t>
      </w:r>
      <w:r w:rsidR="00C2576B" w:rsidRPr="008F4433">
        <w:rPr>
          <w:rFonts w:ascii="BIZ UDゴシック" w:eastAsia="BIZ UDゴシック" w:hAnsi="BIZ UDゴシック" w:hint="eastAsia"/>
          <w:sz w:val="22"/>
          <w:szCs w:val="22"/>
        </w:rPr>
        <w:t>号様式）により申請者に通知しなければならない。</w:t>
      </w:r>
    </w:p>
    <w:bookmarkEnd w:id="1"/>
    <w:p w14:paraId="2E9AB7B7" w14:textId="77777777" w:rsidR="00C2576B" w:rsidRPr="008F4433" w:rsidRDefault="00CB3240"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w:t>
      </w:r>
      <w:r w:rsidR="00C2576B" w:rsidRPr="008F4433">
        <w:rPr>
          <w:rFonts w:ascii="BIZ UDゴシック" w:eastAsia="BIZ UDゴシック" w:hAnsi="BIZ UDゴシック" w:hint="eastAsia"/>
          <w:sz w:val="22"/>
          <w:szCs w:val="22"/>
        </w:rPr>
        <w:t xml:space="preserve">　</w:t>
      </w:r>
      <w:r w:rsidRPr="008F4433">
        <w:rPr>
          <w:rFonts w:ascii="BIZ UDゴシック" w:eastAsia="BIZ UDゴシック" w:hAnsi="BIZ UDゴシック" w:hint="eastAsia"/>
          <w:sz w:val="22"/>
          <w:szCs w:val="22"/>
        </w:rPr>
        <w:t>市長は、前項の通知に際して必要な条件を付することができる。</w:t>
      </w:r>
    </w:p>
    <w:p w14:paraId="0086A527" w14:textId="77777777" w:rsidR="00C2576B" w:rsidRPr="008F4433" w:rsidRDefault="00C2576B" w:rsidP="00547E46">
      <w:pPr>
        <w:spacing w:line="320" w:lineRule="exact"/>
        <w:rPr>
          <w:rFonts w:ascii="BIZ UDゴシック" w:eastAsia="BIZ UDゴシック" w:hAnsi="BIZ UDゴシック"/>
          <w:sz w:val="22"/>
          <w:szCs w:val="22"/>
        </w:rPr>
      </w:pPr>
    </w:p>
    <w:p w14:paraId="487A6916" w14:textId="77777777" w:rsidR="00B350A4" w:rsidRPr="008F4433" w:rsidRDefault="00B350A4" w:rsidP="00547E46">
      <w:pPr>
        <w:spacing w:line="320" w:lineRule="exact"/>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w:t>
      </w:r>
      <w:r w:rsidR="00CB3240" w:rsidRPr="008F4433">
        <w:rPr>
          <w:rFonts w:ascii="BIZ UDゴシック" w:eastAsia="BIZ UDゴシック" w:hAnsi="BIZ UDゴシック" w:hint="eastAsia"/>
          <w:sz w:val="22"/>
          <w:szCs w:val="22"/>
        </w:rPr>
        <w:t>補助金の</w:t>
      </w:r>
      <w:r w:rsidRPr="008F4433">
        <w:rPr>
          <w:rFonts w:ascii="BIZ UDゴシック" w:eastAsia="BIZ UDゴシック" w:hAnsi="BIZ UDゴシック" w:hint="eastAsia"/>
          <w:sz w:val="22"/>
          <w:szCs w:val="22"/>
        </w:rPr>
        <w:t>交付決定取消し</w:t>
      </w:r>
      <w:r w:rsidR="00CB3240" w:rsidRPr="008F4433">
        <w:rPr>
          <w:rFonts w:ascii="BIZ UDゴシック" w:eastAsia="BIZ UDゴシック" w:hAnsi="BIZ UDゴシック" w:hint="eastAsia"/>
          <w:sz w:val="22"/>
          <w:szCs w:val="22"/>
        </w:rPr>
        <w:t>及び返還</w:t>
      </w:r>
      <w:r w:rsidRPr="008F4433">
        <w:rPr>
          <w:rFonts w:ascii="BIZ UDゴシック" w:eastAsia="BIZ UDゴシック" w:hAnsi="BIZ UDゴシック" w:hint="eastAsia"/>
          <w:sz w:val="22"/>
          <w:szCs w:val="22"/>
        </w:rPr>
        <w:t>）</w:t>
      </w:r>
    </w:p>
    <w:p w14:paraId="65A0C3B3" w14:textId="77777777" w:rsidR="00F0644D" w:rsidRPr="008F4433" w:rsidRDefault="00B350A4" w:rsidP="00F0644D">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第１</w:t>
      </w:r>
      <w:r w:rsidR="00150276" w:rsidRPr="008F4433">
        <w:rPr>
          <w:rFonts w:ascii="BIZ UDゴシック" w:eastAsia="BIZ UDゴシック" w:hAnsi="BIZ UDゴシック" w:hint="eastAsia"/>
          <w:sz w:val="22"/>
          <w:szCs w:val="22"/>
        </w:rPr>
        <w:t>１</w:t>
      </w:r>
      <w:r w:rsidRPr="008F4433">
        <w:rPr>
          <w:rFonts w:ascii="BIZ UDゴシック" w:eastAsia="BIZ UDゴシック" w:hAnsi="BIZ UDゴシック" w:hint="eastAsia"/>
          <w:sz w:val="22"/>
          <w:szCs w:val="22"/>
        </w:rPr>
        <w:t>条　市長は、</w:t>
      </w:r>
      <w:r w:rsidR="00A04D70" w:rsidRPr="008F4433">
        <w:rPr>
          <w:rFonts w:ascii="BIZ UDゴシック" w:eastAsia="BIZ UDゴシック" w:hAnsi="BIZ UDゴシック" w:hint="eastAsia"/>
          <w:sz w:val="22"/>
          <w:szCs w:val="22"/>
        </w:rPr>
        <w:t>補助事業者</w:t>
      </w:r>
      <w:r w:rsidRPr="008F4433">
        <w:rPr>
          <w:rFonts w:ascii="BIZ UDゴシック" w:eastAsia="BIZ UDゴシック" w:hAnsi="BIZ UDゴシック" w:hint="eastAsia"/>
          <w:sz w:val="22"/>
          <w:szCs w:val="22"/>
        </w:rPr>
        <w:t>が</w:t>
      </w:r>
      <w:r w:rsidR="00A72680" w:rsidRPr="008F4433">
        <w:rPr>
          <w:rFonts w:ascii="BIZ UDゴシック" w:eastAsia="BIZ UDゴシック" w:hAnsi="BIZ UDゴシック" w:hint="eastAsia"/>
          <w:sz w:val="22"/>
          <w:szCs w:val="22"/>
        </w:rPr>
        <w:t>次の各号のいずれか</w:t>
      </w:r>
      <w:r w:rsidRPr="008F4433">
        <w:rPr>
          <w:rFonts w:ascii="BIZ UDゴシック" w:eastAsia="BIZ UDゴシック" w:hAnsi="BIZ UDゴシック" w:hint="eastAsia"/>
          <w:sz w:val="22"/>
          <w:szCs w:val="22"/>
        </w:rPr>
        <w:t>に該当</w:t>
      </w:r>
      <w:r w:rsidR="00A72680" w:rsidRPr="008F4433">
        <w:rPr>
          <w:rFonts w:ascii="BIZ UDゴシック" w:eastAsia="BIZ UDゴシック" w:hAnsi="BIZ UDゴシック" w:hint="eastAsia"/>
          <w:sz w:val="22"/>
          <w:szCs w:val="22"/>
        </w:rPr>
        <w:t>するとき</w:t>
      </w:r>
      <w:r w:rsidRPr="008F4433">
        <w:rPr>
          <w:rFonts w:ascii="BIZ UDゴシック" w:eastAsia="BIZ UDゴシック" w:hAnsi="BIZ UDゴシック" w:hint="eastAsia"/>
          <w:sz w:val="22"/>
          <w:szCs w:val="22"/>
        </w:rPr>
        <w:t>は、補助金の交付決定</w:t>
      </w:r>
    </w:p>
    <w:p w14:paraId="575AAA46" w14:textId="77777777" w:rsidR="00F0644D" w:rsidRPr="008F4433" w:rsidRDefault="00A41B3F" w:rsidP="00F0644D">
      <w:pPr>
        <w:spacing w:line="320" w:lineRule="exact"/>
        <w:ind w:leftChars="100" w:left="315" w:hangingChars="26" w:hanging="61"/>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を</w:t>
      </w:r>
      <w:r w:rsidR="00B350A4" w:rsidRPr="008F4433">
        <w:rPr>
          <w:rFonts w:ascii="BIZ UDゴシック" w:eastAsia="BIZ UDゴシック" w:hAnsi="BIZ UDゴシック" w:hint="eastAsia"/>
          <w:sz w:val="22"/>
          <w:szCs w:val="22"/>
        </w:rPr>
        <w:t>取り消すことができる。この場合において、</w:t>
      </w:r>
      <w:r w:rsidR="00A72680" w:rsidRPr="008F4433">
        <w:rPr>
          <w:rFonts w:ascii="BIZ UDゴシック" w:eastAsia="BIZ UDゴシック" w:hAnsi="BIZ UDゴシック" w:hint="eastAsia"/>
          <w:sz w:val="22"/>
          <w:szCs w:val="22"/>
        </w:rPr>
        <w:t>既に交付した補助金の全部又は一部を返還</w:t>
      </w:r>
    </w:p>
    <w:p w14:paraId="1B1E595F" w14:textId="6380982C" w:rsidR="00A72680" w:rsidRPr="008F4433" w:rsidRDefault="00A72680" w:rsidP="00F0644D">
      <w:pPr>
        <w:spacing w:line="320" w:lineRule="exact"/>
        <w:ind w:leftChars="100" w:left="315" w:hangingChars="26" w:hanging="61"/>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させることができる。</w:t>
      </w:r>
    </w:p>
    <w:p w14:paraId="7657516C" w14:textId="77777777" w:rsidR="00A72680" w:rsidRPr="008F4433" w:rsidRDefault="00A72680" w:rsidP="00547E46">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lastRenderedPageBreak/>
        <w:t xml:space="preserve">　（１）第４条</w:t>
      </w:r>
      <w:r w:rsidR="008263C6" w:rsidRPr="008F4433">
        <w:rPr>
          <w:rFonts w:ascii="BIZ UDゴシック" w:eastAsia="BIZ UDゴシック" w:hAnsi="BIZ UDゴシック" w:hint="eastAsia"/>
          <w:sz w:val="22"/>
          <w:szCs w:val="22"/>
        </w:rPr>
        <w:t>第２</w:t>
      </w:r>
      <w:r w:rsidR="003F7E41" w:rsidRPr="008F4433">
        <w:rPr>
          <w:rFonts w:ascii="BIZ UDゴシック" w:eastAsia="BIZ UDゴシック" w:hAnsi="BIZ UDゴシック" w:hint="eastAsia"/>
          <w:sz w:val="22"/>
          <w:szCs w:val="22"/>
        </w:rPr>
        <w:t>項</w:t>
      </w:r>
      <w:r w:rsidRPr="008F4433">
        <w:rPr>
          <w:rFonts w:ascii="BIZ UDゴシック" w:eastAsia="BIZ UDゴシック" w:hAnsi="BIZ UDゴシック" w:hint="eastAsia"/>
          <w:sz w:val="22"/>
          <w:szCs w:val="22"/>
        </w:rPr>
        <w:t>のいずれかに</w:t>
      </w:r>
      <w:r w:rsidR="009032EF" w:rsidRPr="008F4433">
        <w:rPr>
          <w:rFonts w:ascii="BIZ UDゴシック" w:eastAsia="BIZ UDゴシック" w:hAnsi="BIZ UDゴシック" w:hint="eastAsia"/>
          <w:sz w:val="22"/>
          <w:szCs w:val="22"/>
        </w:rPr>
        <w:t>該当する</w:t>
      </w:r>
      <w:r w:rsidRPr="008F4433">
        <w:rPr>
          <w:rFonts w:ascii="BIZ UDゴシック" w:eastAsia="BIZ UDゴシック" w:hAnsi="BIZ UDゴシック" w:hint="eastAsia"/>
          <w:sz w:val="22"/>
          <w:szCs w:val="22"/>
        </w:rPr>
        <w:t>とき</w:t>
      </w:r>
      <w:r w:rsidR="009032EF" w:rsidRPr="008F4433">
        <w:rPr>
          <w:rFonts w:ascii="BIZ UDゴシック" w:eastAsia="BIZ UDゴシック" w:hAnsi="BIZ UDゴシック" w:hint="eastAsia"/>
          <w:sz w:val="22"/>
          <w:szCs w:val="22"/>
        </w:rPr>
        <w:t>。</w:t>
      </w:r>
    </w:p>
    <w:p w14:paraId="0EDB9A1E" w14:textId="77777777" w:rsidR="00A72680" w:rsidRPr="008F4433" w:rsidRDefault="00A72680" w:rsidP="00547E46">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（２）</w:t>
      </w:r>
      <w:r w:rsidR="009032EF" w:rsidRPr="008F4433">
        <w:rPr>
          <w:rFonts w:ascii="BIZ UDゴシック" w:eastAsia="BIZ UDゴシック" w:hAnsi="BIZ UDゴシック" w:hint="eastAsia"/>
          <w:sz w:val="22"/>
          <w:szCs w:val="22"/>
        </w:rPr>
        <w:t>関係法令を遵守しなかったとき。</w:t>
      </w:r>
    </w:p>
    <w:p w14:paraId="19B42A5F" w14:textId="77777777" w:rsidR="009032EF" w:rsidRPr="008F4433" w:rsidRDefault="009032EF" w:rsidP="00547E46">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（３）その他市長が不適当と認めたとき。</w:t>
      </w:r>
    </w:p>
    <w:p w14:paraId="2FCA3E34" w14:textId="77777777" w:rsidR="00B350A4" w:rsidRPr="008F4433" w:rsidRDefault="00A72680" w:rsidP="00547E46">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市長は、</w:t>
      </w:r>
      <w:r w:rsidR="00B350A4" w:rsidRPr="008F4433">
        <w:rPr>
          <w:rFonts w:ascii="BIZ UDゴシック" w:eastAsia="BIZ UDゴシック" w:hAnsi="BIZ UDゴシック" w:hint="eastAsia"/>
          <w:sz w:val="22"/>
          <w:szCs w:val="22"/>
        </w:rPr>
        <w:t>取消しにより申請者に損害があっても、その損害の賠償の責めを負わないものとする。</w:t>
      </w:r>
    </w:p>
    <w:p w14:paraId="7CC11380" w14:textId="77777777" w:rsidR="00CB3240" w:rsidRPr="008F4433" w:rsidRDefault="00CB3240" w:rsidP="00547E46">
      <w:pPr>
        <w:spacing w:line="320" w:lineRule="exact"/>
        <w:ind w:left="294" w:hangingChars="126" w:hanging="294"/>
        <w:jc w:val="left"/>
        <w:rPr>
          <w:rFonts w:ascii="BIZ UDゴシック" w:eastAsia="BIZ UDゴシック" w:hAnsi="BIZ UDゴシック"/>
          <w:sz w:val="22"/>
          <w:szCs w:val="22"/>
        </w:rPr>
      </w:pPr>
    </w:p>
    <w:p w14:paraId="3A36C6A7" w14:textId="77777777" w:rsidR="00A41B3F" w:rsidRPr="008F4433" w:rsidRDefault="00CB3240" w:rsidP="00A41B3F">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w:t>
      </w:r>
      <w:r w:rsidR="009032EF" w:rsidRPr="008F4433">
        <w:rPr>
          <w:rFonts w:ascii="BIZ UDゴシック" w:eastAsia="BIZ UDゴシック" w:hAnsi="BIZ UDゴシック" w:hint="eastAsia"/>
          <w:sz w:val="22"/>
          <w:szCs w:val="22"/>
        </w:rPr>
        <w:t>交付決定の内容等の</w:t>
      </w:r>
      <w:r w:rsidRPr="008F4433">
        <w:rPr>
          <w:rFonts w:ascii="BIZ UDゴシック" w:eastAsia="BIZ UDゴシック" w:hAnsi="BIZ UDゴシック" w:hint="eastAsia"/>
          <w:sz w:val="22"/>
          <w:szCs w:val="22"/>
        </w:rPr>
        <w:t>変更）</w:t>
      </w:r>
    </w:p>
    <w:p w14:paraId="654BEE97" w14:textId="146322B2" w:rsidR="00B350A4" w:rsidRPr="008F4433" w:rsidRDefault="008263C6" w:rsidP="00A41B3F">
      <w:pPr>
        <w:tabs>
          <w:tab w:val="left" w:pos="142"/>
        </w:tabs>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第１</w:t>
      </w:r>
      <w:r w:rsidR="00150276" w:rsidRPr="008F4433">
        <w:rPr>
          <w:rFonts w:ascii="BIZ UDゴシック" w:eastAsia="BIZ UDゴシック" w:hAnsi="BIZ UDゴシック" w:hint="eastAsia"/>
          <w:sz w:val="22"/>
          <w:szCs w:val="22"/>
        </w:rPr>
        <w:t>２</w:t>
      </w:r>
      <w:r w:rsidRPr="008F4433">
        <w:rPr>
          <w:rFonts w:ascii="BIZ UDゴシック" w:eastAsia="BIZ UDゴシック" w:hAnsi="BIZ UDゴシック" w:hint="eastAsia"/>
          <w:sz w:val="22"/>
          <w:szCs w:val="22"/>
        </w:rPr>
        <w:t>条　補助事業者は、補助事業の内容又は補助金の額に変更が生ずる場合は、あらか</w:t>
      </w:r>
      <w:r w:rsidR="00A41B3F" w:rsidRPr="008F4433">
        <w:rPr>
          <w:rFonts w:ascii="BIZ UDゴシック" w:eastAsia="BIZ UDゴシック" w:hAnsi="BIZ UDゴシック" w:hint="eastAsia"/>
          <w:sz w:val="22"/>
          <w:szCs w:val="22"/>
        </w:rPr>
        <w:t>じ</w:t>
      </w:r>
      <w:r w:rsidRPr="008F4433">
        <w:rPr>
          <w:rFonts w:ascii="BIZ UDゴシック" w:eastAsia="BIZ UDゴシック" w:hAnsi="BIZ UDゴシック" w:hint="eastAsia"/>
          <w:sz w:val="22"/>
          <w:szCs w:val="22"/>
        </w:rPr>
        <w:t>め補助金変更交付申請書</w:t>
      </w:r>
      <w:r w:rsidR="00996B4A" w:rsidRPr="008F4433">
        <w:rPr>
          <w:rFonts w:ascii="BIZ UDゴシック" w:eastAsia="BIZ UDゴシック" w:hAnsi="BIZ UDゴシック" w:hint="eastAsia"/>
          <w:sz w:val="22"/>
          <w:szCs w:val="22"/>
        </w:rPr>
        <w:t>（第</w:t>
      </w:r>
      <w:r w:rsidR="006E0686" w:rsidRPr="008F4433">
        <w:rPr>
          <w:rFonts w:ascii="BIZ UDゴシック" w:eastAsia="BIZ UDゴシック" w:hAnsi="BIZ UDゴシック" w:hint="eastAsia"/>
          <w:sz w:val="22"/>
          <w:szCs w:val="22"/>
        </w:rPr>
        <w:t>３</w:t>
      </w:r>
      <w:r w:rsidR="00996B4A" w:rsidRPr="008F4433">
        <w:rPr>
          <w:rFonts w:ascii="BIZ UDゴシック" w:eastAsia="BIZ UDゴシック" w:hAnsi="BIZ UDゴシック" w:hint="eastAsia"/>
          <w:sz w:val="22"/>
          <w:szCs w:val="22"/>
        </w:rPr>
        <w:t>号様式）</w:t>
      </w:r>
      <w:r w:rsidRPr="008F4433">
        <w:rPr>
          <w:rFonts w:ascii="BIZ UDゴシック" w:eastAsia="BIZ UDゴシック" w:hAnsi="BIZ UDゴシック" w:hint="eastAsia"/>
          <w:sz w:val="22"/>
          <w:szCs w:val="22"/>
        </w:rPr>
        <w:t>を市長に提出し、承認を受けなければならない。ただし、次に掲げる軽微は変更については、この限りではない。</w:t>
      </w:r>
    </w:p>
    <w:p w14:paraId="6854A1FA" w14:textId="35664C95" w:rsidR="008263C6" w:rsidRPr="008F4433" w:rsidRDefault="008263C6" w:rsidP="00A41B3F">
      <w:pPr>
        <w:kinsoku w:val="0"/>
        <w:spacing w:line="320" w:lineRule="exact"/>
        <w:ind w:left="762" w:hangingChars="326" w:hanging="762"/>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（１）事業計画の細部の変更であって、補助目的の達成に支障を来すことなく、かつ、補助金の増額を伴わないもの。</w:t>
      </w:r>
    </w:p>
    <w:p w14:paraId="11D6D322" w14:textId="77777777" w:rsidR="008263C6" w:rsidRPr="008F4433" w:rsidRDefault="008263C6" w:rsidP="00547E46">
      <w:pPr>
        <w:spacing w:line="320" w:lineRule="exact"/>
        <w:ind w:left="294" w:hangingChars="126" w:hanging="29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（２）</w:t>
      </w:r>
      <w:r w:rsidR="00996B4A" w:rsidRPr="008F4433">
        <w:rPr>
          <w:rFonts w:ascii="BIZ UDゴシック" w:eastAsia="BIZ UDゴシック" w:hAnsi="BIZ UDゴシック" w:hint="eastAsia"/>
          <w:sz w:val="22"/>
          <w:szCs w:val="22"/>
        </w:rPr>
        <w:t>収支計画の経費の配分変更であって、補助金の増額を伴わないもの。</w:t>
      </w:r>
    </w:p>
    <w:p w14:paraId="796E749F" w14:textId="77777777" w:rsidR="00CC370B" w:rsidRPr="008F4433" w:rsidRDefault="00CC370B"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市長は、前条に規定する変更申請を受けたときは、その内容を審査し、適当であると認めたときは、</w:t>
      </w:r>
      <w:r w:rsidR="001022AB" w:rsidRPr="008F4433">
        <w:rPr>
          <w:rFonts w:ascii="BIZ UDゴシック" w:eastAsia="BIZ UDゴシック" w:hAnsi="BIZ UDゴシック" w:hint="eastAsia"/>
          <w:sz w:val="22"/>
          <w:szCs w:val="22"/>
        </w:rPr>
        <w:t>補助金</w:t>
      </w:r>
      <w:r w:rsidRPr="008F4433">
        <w:rPr>
          <w:rFonts w:ascii="BIZ UDゴシック" w:eastAsia="BIZ UDゴシック" w:hAnsi="BIZ UDゴシック" w:hint="eastAsia"/>
          <w:sz w:val="22"/>
          <w:szCs w:val="22"/>
        </w:rPr>
        <w:t>変更交付決定通知書（第</w:t>
      </w:r>
      <w:r w:rsidR="006E0686" w:rsidRPr="008F4433">
        <w:rPr>
          <w:rFonts w:ascii="BIZ UDゴシック" w:eastAsia="BIZ UDゴシック" w:hAnsi="BIZ UDゴシック" w:hint="eastAsia"/>
          <w:sz w:val="22"/>
          <w:szCs w:val="22"/>
        </w:rPr>
        <w:t>４</w:t>
      </w:r>
      <w:r w:rsidRPr="008F4433">
        <w:rPr>
          <w:rFonts w:ascii="BIZ UDゴシック" w:eastAsia="BIZ UDゴシック" w:hAnsi="BIZ UDゴシック" w:hint="eastAsia"/>
          <w:sz w:val="22"/>
          <w:szCs w:val="22"/>
        </w:rPr>
        <w:t>号様式）により申請者に通知しなければならない。</w:t>
      </w:r>
    </w:p>
    <w:p w14:paraId="1D7CFD96" w14:textId="77777777" w:rsidR="008263C6" w:rsidRPr="008F4433" w:rsidRDefault="008263C6" w:rsidP="00547E46">
      <w:pPr>
        <w:spacing w:line="320" w:lineRule="exact"/>
        <w:ind w:left="294" w:hangingChars="126" w:hanging="294"/>
        <w:jc w:val="left"/>
        <w:rPr>
          <w:rFonts w:ascii="BIZ UDゴシック" w:eastAsia="BIZ UDゴシック" w:hAnsi="BIZ UDゴシック"/>
          <w:sz w:val="22"/>
          <w:szCs w:val="22"/>
        </w:rPr>
      </w:pPr>
    </w:p>
    <w:p w14:paraId="5F1926DA"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（実績報告）</w:t>
      </w:r>
    </w:p>
    <w:p w14:paraId="62F45E59" w14:textId="77777777" w:rsidR="002357B5" w:rsidRPr="008F4433" w:rsidRDefault="002357B5"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150276" w:rsidRPr="008F4433">
        <w:rPr>
          <w:rFonts w:ascii="BIZ UDゴシック" w:eastAsia="BIZ UDゴシック" w:hAnsi="BIZ UDゴシック" w:hint="eastAsia"/>
          <w:sz w:val="22"/>
          <w:szCs w:val="22"/>
        </w:rPr>
        <w:t>１３</w:t>
      </w:r>
      <w:r w:rsidRPr="008F4433">
        <w:rPr>
          <w:rFonts w:ascii="BIZ UDゴシック" w:eastAsia="BIZ UDゴシック" w:hAnsi="BIZ UDゴシック" w:hint="eastAsia"/>
          <w:sz w:val="22"/>
          <w:szCs w:val="22"/>
        </w:rPr>
        <w:t xml:space="preserve">条　</w:t>
      </w:r>
      <w:r w:rsidR="001022AB" w:rsidRPr="008F4433">
        <w:rPr>
          <w:rFonts w:ascii="BIZ UDゴシック" w:eastAsia="BIZ UDゴシック" w:hAnsi="BIZ UDゴシック" w:hint="eastAsia"/>
          <w:sz w:val="22"/>
          <w:szCs w:val="22"/>
        </w:rPr>
        <w:t>補助事業者</w:t>
      </w:r>
      <w:r w:rsidRPr="008F4433">
        <w:rPr>
          <w:rFonts w:ascii="BIZ UDゴシック" w:eastAsia="BIZ UDゴシック" w:hAnsi="BIZ UDゴシック" w:hint="eastAsia"/>
          <w:sz w:val="22"/>
          <w:szCs w:val="22"/>
        </w:rPr>
        <w:t>は、</w:t>
      </w:r>
      <w:r w:rsidR="00C675AE" w:rsidRPr="008F4433">
        <w:rPr>
          <w:rFonts w:ascii="BIZ UDゴシック" w:eastAsia="BIZ UDゴシック" w:hAnsi="BIZ UDゴシック" w:hint="eastAsia"/>
          <w:sz w:val="22"/>
          <w:szCs w:val="22"/>
        </w:rPr>
        <w:t>補助</w:t>
      </w:r>
      <w:r w:rsidR="001022AB" w:rsidRPr="008F4433">
        <w:rPr>
          <w:rFonts w:ascii="BIZ UDゴシック" w:eastAsia="BIZ UDゴシック" w:hAnsi="BIZ UDゴシック" w:hint="eastAsia"/>
          <w:sz w:val="22"/>
          <w:szCs w:val="22"/>
        </w:rPr>
        <w:t>対象</w:t>
      </w:r>
      <w:r w:rsidR="00C675AE" w:rsidRPr="008F4433">
        <w:rPr>
          <w:rFonts w:ascii="BIZ UDゴシック" w:eastAsia="BIZ UDゴシック" w:hAnsi="BIZ UDゴシック" w:hint="eastAsia"/>
          <w:sz w:val="22"/>
          <w:szCs w:val="22"/>
        </w:rPr>
        <w:t>事業が完了したとき</w:t>
      </w:r>
      <w:r w:rsidR="001022AB" w:rsidRPr="008F4433">
        <w:rPr>
          <w:rFonts w:ascii="BIZ UDゴシック" w:eastAsia="BIZ UDゴシック" w:hAnsi="BIZ UDゴシック" w:hint="eastAsia"/>
          <w:sz w:val="22"/>
          <w:szCs w:val="22"/>
        </w:rPr>
        <w:t>から</w:t>
      </w:r>
      <w:r w:rsidR="00C675AE" w:rsidRPr="008F4433">
        <w:rPr>
          <w:rFonts w:ascii="BIZ UDゴシック" w:eastAsia="BIZ UDゴシック" w:hAnsi="BIZ UDゴシック" w:hint="eastAsia"/>
          <w:sz w:val="22"/>
          <w:szCs w:val="22"/>
        </w:rPr>
        <w:t>２０日以内</w:t>
      </w:r>
      <w:r w:rsidRPr="008F4433">
        <w:rPr>
          <w:rFonts w:ascii="BIZ UDゴシック" w:eastAsia="BIZ UDゴシック" w:hAnsi="BIZ UDゴシック" w:hint="eastAsia"/>
          <w:sz w:val="22"/>
          <w:szCs w:val="22"/>
        </w:rPr>
        <w:t>に</w:t>
      </w:r>
      <w:r w:rsidR="001022AB" w:rsidRPr="008F4433">
        <w:rPr>
          <w:rFonts w:ascii="BIZ UDゴシック" w:eastAsia="BIZ UDゴシック" w:hAnsi="BIZ UDゴシック" w:hint="eastAsia"/>
          <w:sz w:val="22"/>
          <w:szCs w:val="22"/>
        </w:rPr>
        <w:t>補助金</w:t>
      </w:r>
      <w:r w:rsidRPr="008F4433">
        <w:rPr>
          <w:rFonts w:ascii="BIZ UDゴシック" w:eastAsia="BIZ UDゴシック" w:hAnsi="BIZ UDゴシック" w:hint="eastAsia"/>
          <w:sz w:val="22"/>
          <w:szCs w:val="22"/>
        </w:rPr>
        <w:t>実績報告書（第</w:t>
      </w:r>
      <w:r w:rsidR="006E0686" w:rsidRPr="008F4433">
        <w:rPr>
          <w:rFonts w:ascii="BIZ UDゴシック" w:eastAsia="BIZ UDゴシック" w:hAnsi="BIZ UDゴシック" w:hint="eastAsia"/>
          <w:sz w:val="22"/>
          <w:szCs w:val="22"/>
        </w:rPr>
        <w:t>５</w:t>
      </w:r>
      <w:r w:rsidRPr="008F4433">
        <w:rPr>
          <w:rFonts w:ascii="BIZ UDゴシック" w:eastAsia="BIZ UDゴシック" w:hAnsi="BIZ UDゴシック" w:hint="eastAsia"/>
          <w:sz w:val="22"/>
          <w:szCs w:val="22"/>
        </w:rPr>
        <w:t>号様式）を市長に提出しなければならない。</w:t>
      </w:r>
    </w:p>
    <w:p w14:paraId="53D45E6A" w14:textId="77777777" w:rsidR="002357B5" w:rsidRPr="008F4433" w:rsidRDefault="002357B5" w:rsidP="00547E46">
      <w:pPr>
        <w:spacing w:line="320" w:lineRule="exact"/>
        <w:rPr>
          <w:rFonts w:ascii="BIZ UDゴシック" w:eastAsia="BIZ UDゴシック" w:hAnsi="BIZ UDゴシック"/>
          <w:sz w:val="22"/>
          <w:szCs w:val="22"/>
        </w:rPr>
      </w:pPr>
    </w:p>
    <w:p w14:paraId="1536D96F"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（補助金の額の確定）</w:t>
      </w:r>
    </w:p>
    <w:p w14:paraId="74403164" w14:textId="77777777" w:rsidR="002357B5" w:rsidRPr="008F4433" w:rsidRDefault="002357B5" w:rsidP="00547E46">
      <w:pPr>
        <w:spacing w:line="320" w:lineRule="exact"/>
        <w:ind w:left="234" w:hangingChars="100" w:hanging="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第１</w:t>
      </w:r>
      <w:r w:rsidR="00150276" w:rsidRPr="008F4433">
        <w:rPr>
          <w:rFonts w:ascii="BIZ UDゴシック" w:eastAsia="BIZ UDゴシック" w:hAnsi="BIZ UDゴシック" w:hint="eastAsia"/>
          <w:sz w:val="22"/>
          <w:szCs w:val="22"/>
        </w:rPr>
        <w:t>４</w:t>
      </w:r>
      <w:r w:rsidRPr="008F4433">
        <w:rPr>
          <w:rFonts w:ascii="BIZ UDゴシック" w:eastAsia="BIZ UDゴシック" w:hAnsi="BIZ UDゴシック" w:hint="eastAsia"/>
          <w:sz w:val="22"/>
          <w:szCs w:val="22"/>
        </w:rPr>
        <w:t>条　市長は、前条</w:t>
      </w:r>
      <w:r w:rsidR="001022AB" w:rsidRPr="008F4433">
        <w:rPr>
          <w:rFonts w:ascii="BIZ UDゴシック" w:eastAsia="BIZ UDゴシック" w:hAnsi="BIZ UDゴシック" w:hint="eastAsia"/>
          <w:sz w:val="22"/>
          <w:szCs w:val="22"/>
        </w:rPr>
        <w:t>に</w:t>
      </w:r>
      <w:r w:rsidRPr="008F4433">
        <w:rPr>
          <w:rFonts w:ascii="BIZ UDゴシック" w:eastAsia="BIZ UDゴシック" w:hAnsi="BIZ UDゴシック" w:hint="eastAsia"/>
          <w:sz w:val="22"/>
          <w:szCs w:val="22"/>
        </w:rPr>
        <w:t>規定</w:t>
      </w:r>
      <w:r w:rsidR="001022AB" w:rsidRPr="008F4433">
        <w:rPr>
          <w:rFonts w:ascii="BIZ UDゴシック" w:eastAsia="BIZ UDゴシック" w:hAnsi="BIZ UDゴシック" w:hint="eastAsia"/>
          <w:sz w:val="22"/>
          <w:szCs w:val="22"/>
        </w:rPr>
        <w:t>する</w:t>
      </w:r>
      <w:r w:rsidRPr="008F4433">
        <w:rPr>
          <w:rFonts w:ascii="BIZ UDゴシック" w:eastAsia="BIZ UDゴシック" w:hAnsi="BIZ UDゴシック" w:hint="eastAsia"/>
          <w:sz w:val="22"/>
          <w:szCs w:val="22"/>
        </w:rPr>
        <w:t>実績報告</w:t>
      </w:r>
      <w:r w:rsidR="001022AB" w:rsidRPr="008F4433">
        <w:rPr>
          <w:rFonts w:ascii="BIZ UDゴシック" w:eastAsia="BIZ UDゴシック" w:hAnsi="BIZ UDゴシック" w:hint="eastAsia"/>
          <w:sz w:val="22"/>
          <w:szCs w:val="22"/>
        </w:rPr>
        <w:t>を受け</w:t>
      </w:r>
      <w:r w:rsidRPr="008F4433">
        <w:rPr>
          <w:rFonts w:ascii="BIZ UDゴシック" w:eastAsia="BIZ UDゴシック" w:hAnsi="BIZ UDゴシック" w:hint="eastAsia"/>
          <w:sz w:val="22"/>
          <w:szCs w:val="22"/>
        </w:rPr>
        <w:t>たときは、</w:t>
      </w:r>
      <w:r w:rsidR="001022AB" w:rsidRPr="008F4433">
        <w:rPr>
          <w:rFonts w:ascii="BIZ UDゴシック" w:eastAsia="BIZ UDゴシック" w:hAnsi="BIZ UDゴシック" w:hint="eastAsia"/>
          <w:sz w:val="22"/>
          <w:szCs w:val="22"/>
        </w:rPr>
        <w:t>その</w:t>
      </w:r>
      <w:r w:rsidRPr="008F4433">
        <w:rPr>
          <w:rFonts w:ascii="BIZ UDゴシック" w:eastAsia="BIZ UDゴシック" w:hAnsi="BIZ UDゴシック" w:hint="eastAsia"/>
          <w:sz w:val="22"/>
          <w:szCs w:val="22"/>
        </w:rPr>
        <w:t>内容を審査</w:t>
      </w:r>
      <w:r w:rsidR="001022AB" w:rsidRPr="008F4433">
        <w:rPr>
          <w:rFonts w:ascii="BIZ UDゴシック" w:eastAsia="BIZ UDゴシック" w:hAnsi="BIZ UDゴシック" w:hint="eastAsia"/>
          <w:sz w:val="22"/>
          <w:szCs w:val="22"/>
        </w:rPr>
        <w:t>し</w:t>
      </w:r>
      <w:r w:rsidRPr="008F4433">
        <w:rPr>
          <w:rFonts w:ascii="BIZ UDゴシック" w:eastAsia="BIZ UDゴシック" w:hAnsi="BIZ UDゴシック" w:hint="eastAsia"/>
          <w:sz w:val="22"/>
          <w:szCs w:val="22"/>
        </w:rPr>
        <w:t>、</w:t>
      </w:r>
      <w:r w:rsidR="001022AB" w:rsidRPr="008F4433">
        <w:rPr>
          <w:rFonts w:ascii="BIZ UDゴシック" w:eastAsia="BIZ UDゴシック" w:hAnsi="BIZ UDゴシック" w:hint="eastAsia"/>
          <w:sz w:val="22"/>
          <w:szCs w:val="22"/>
        </w:rPr>
        <w:t>補助事業の内容及び成果が交付決定の内容に</w:t>
      </w:r>
      <w:r w:rsidR="00B720ED" w:rsidRPr="008F4433">
        <w:rPr>
          <w:rFonts w:ascii="BIZ UDゴシック" w:eastAsia="BIZ UDゴシック" w:hAnsi="BIZ UDゴシック" w:hint="eastAsia"/>
          <w:sz w:val="22"/>
          <w:szCs w:val="22"/>
        </w:rPr>
        <w:t>適合すると認めたときは、</w:t>
      </w:r>
      <w:r w:rsidRPr="008F4433">
        <w:rPr>
          <w:rFonts w:ascii="BIZ UDゴシック" w:eastAsia="BIZ UDゴシック" w:hAnsi="BIZ UDゴシック" w:hint="eastAsia"/>
          <w:sz w:val="22"/>
          <w:szCs w:val="22"/>
        </w:rPr>
        <w:t>交付すべき補助金の額を確定し、</w:t>
      </w:r>
      <w:r w:rsidR="00B720ED" w:rsidRPr="008F4433">
        <w:rPr>
          <w:rFonts w:ascii="BIZ UDゴシック" w:eastAsia="BIZ UDゴシック" w:hAnsi="BIZ UDゴシック" w:hint="eastAsia"/>
          <w:sz w:val="22"/>
          <w:szCs w:val="22"/>
        </w:rPr>
        <w:t>補助金交付</w:t>
      </w:r>
      <w:r w:rsidRPr="008F4433">
        <w:rPr>
          <w:rFonts w:ascii="BIZ UDゴシック" w:eastAsia="BIZ UDゴシック" w:hAnsi="BIZ UDゴシック" w:hint="eastAsia"/>
          <w:sz w:val="22"/>
          <w:szCs w:val="22"/>
        </w:rPr>
        <w:t>確定通知書（第</w:t>
      </w:r>
      <w:r w:rsidR="006E0686" w:rsidRPr="008F4433">
        <w:rPr>
          <w:rFonts w:ascii="BIZ UDゴシック" w:eastAsia="BIZ UDゴシック" w:hAnsi="BIZ UDゴシック" w:hint="eastAsia"/>
          <w:sz w:val="22"/>
          <w:szCs w:val="22"/>
        </w:rPr>
        <w:t>６</w:t>
      </w:r>
      <w:r w:rsidRPr="008F4433">
        <w:rPr>
          <w:rFonts w:ascii="BIZ UDゴシック" w:eastAsia="BIZ UDゴシック" w:hAnsi="BIZ UDゴシック" w:hint="eastAsia"/>
          <w:sz w:val="22"/>
          <w:szCs w:val="22"/>
        </w:rPr>
        <w:t>号様式）</w:t>
      </w:r>
      <w:r w:rsidR="00B720ED" w:rsidRPr="008F4433">
        <w:rPr>
          <w:rFonts w:ascii="BIZ UDゴシック" w:eastAsia="BIZ UDゴシック" w:hAnsi="BIZ UDゴシック" w:hint="eastAsia"/>
          <w:sz w:val="22"/>
          <w:szCs w:val="22"/>
        </w:rPr>
        <w:t>により</w:t>
      </w:r>
      <w:r w:rsidRPr="008F4433">
        <w:rPr>
          <w:rFonts w:ascii="BIZ UDゴシック" w:eastAsia="BIZ UDゴシック" w:hAnsi="BIZ UDゴシック" w:hint="eastAsia"/>
          <w:sz w:val="22"/>
          <w:szCs w:val="22"/>
        </w:rPr>
        <w:t>補助事業者に通知</w:t>
      </w:r>
      <w:r w:rsidR="001022AB" w:rsidRPr="008F4433">
        <w:rPr>
          <w:rFonts w:ascii="BIZ UDゴシック" w:eastAsia="BIZ UDゴシック" w:hAnsi="BIZ UDゴシック" w:hint="eastAsia"/>
          <w:sz w:val="22"/>
          <w:szCs w:val="22"/>
        </w:rPr>
        <w:t>しなければならない。</w:t>
      </w:r>
    </w:p>
    <w:p w14:paraId="5DB3C0C3" w14:textId="77777777" w:rsidR="002357B5" w:rsidRPr="008F4433" w:rsidRDefault="002357B5" w:rsidP="00547E46">
      <w:pPr>
        <w:spacing w:line="320" w:lineRule="exact"/>
        <w:rPr>
          <w:rFonts w:ascii="BIZ UDゴシック" w:eastAsia="BIZ UDゴシック" w:hAnsi="BIZ UDゴシック"/>
          <w:sz w:val="22"/>
          <w:szCs w:val="22"/>
        </w:rPr>
      </w:pPr>
    </w:p>
    <w:p w14:paraId="53F6E75C"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（委任）</w:t>
      </w:r>
    </w:p>
    <w:p w14:paraId="42168B30"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第</w:t>
      </w:r>
      <w:r w:rsidR="00150276" w:rsidRPr="008F4433">
        <w:rPr>
          <w:rFonts w:ascii="BIZ UDゴシック" w:eastAsia="BIZ UDゴシック" w:hAnsi="BIZ UDゴシック" w:hint="eastAsia"/>
          <w:sz w:val="22"/>
          <w:szCs w:val="22"/>
        </w:rPr>
        <w:t>１５</w:t>
      </w:r>
      <w:r w:rsidRPr="008F4433">
        <w:rPr>
          <w:rFonts w:ascii="BIZ UDゴシック" w:eastAsia="BIZ UDゴシック" w:hAnsi="BIZ UDゴシック" w:hint="eastAsia"/>
          <w:sz w:val="22"/>
          <w:szCs w:val="22"/>
        </w:rPr>
        <w:t>条　この要綱の施行に関し必要な事項は、産業経済局長が定める。</w:t>
      </w:r>
    </w:p>
    <w:p w14:paraId="75E69750" w14:textId="77777777" w:rsidR="00B720ED" w:rsidRPr="008F4433" w:rsidRDefault="00B720ED" w:rsidP="00547E46">
      <w:pPr>
        <w:spacing w:line="320" w:lineRule="exact"/>
        <w:rPr>
          <w:rFonts w:ascii="BIZ UDゴシック" w:eastAsia="BIZ UDゴシック" w:hAnsi="BIZ UDゴシック"/>
          <w:sz w:val="22"/>
          <w:szCs w:val="22"/>
        </w:rPr>
      </w:pPr>
    </w:p>
    <w:p w14:paraId="2A47C0F7" w14:textId="77777777" w:rsidR="002357B5" w:rsidRPr="008F4433" w:rsidRDefault="002357B5" w:rsidP="00547E46">
      <w:pPr>
        <w:spacing w:line="320" w:lineRule="exact"/>
        <w:ind w:firstLineChars="299" w:firstLine="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1DC28299"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この要綱は、平成１６年４月１日から施行する。</w:t>
      </w:r>
    </w:p>
    <w:p w14:paraId="4A18EA45" w14:textId="77777777" w:rsidR="002357B5" w:rsidRPr="008F4433" w:rsidRDefault="002357B5" w:rsidP="00547E46">
      <w:pPr>
        <w:spacing w:line="320" w:lineRule="exact"/>
        <w:rPr>
          <w:rFonts w:ascii="BIZ UDゴシック" w:eastAsia="BIZ UDゴシック" w:hAnsi="BIZ UDゴシック"/>
          <w:sz w:val="22"/>
          <w:szCs w:val="22"/>
        </w:rPr>
      </w:pPr>
    </w:p>
    <w:p w14:paraId="38E025DE" w14:textId="77777777" w:rsidR="002357B5" w:rsidRPr="008F4433" w:rsidRDefault="002357B5" w:rsidP="00547E46">
      <w:pPr>
        <w:spacing w:line="320" w:lineRule="exact"/>
        <w:ind w:firstLineChars="299" w:firstLine="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0A199676"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この要綱は、平成２０年４月１日から施行する。</w:t>
      </w:r>
    </w:p>
    <w:p w14:paraId="12ADD40F" w14:textId="77777777" w:rsidR="006E0686" w:rsidRPr="008F4433" w:rsidRDefault="006E0686" w:rsidP="00547E46">
      <w:pPr>
        <w:spacing w:line="320" w:lineRule="exact"/>
        <w:rPr>
          <w:rFonts w:ascii="BIZ UDゴシック" w:eastAsia="BIZ UDゴシック" w:hAnsi="BIZ UDゴシック"/>
          <w:sz w:val="22"/>
          <w:szCs w:val="22"/>
        </w:rPr>
      </w:pPr>
    </w:p>
    <w:p w14:paraId="31ACF6DA" w14:textId="77777777" w:rsidR="002357B5" w:rsidRPr="008F4433" w:rsidRDefault="002357B5" w:rsidP="00547E46">
      <w:pPr>
        <w:spacing w:line="320" w:lineRule="exact"/>
        <w:ind w:firstLineChars="299" w:firstLine="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5386D3E6" w14:textId="77777777" w:rsidR="002357B5" w:rsidRPr="008F4433" w:rsidRDefault="002357B5"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767BFC10"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この要綱は、平成２０年１２月５日から施行する。</w:t>
      </w:r>
    </w:p>
    <w:p w14:paraId="0D81E608"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（経過措置）</w:t>
      </w:r>
    </w:p>
    <w:p w14:paraId="4B6269E4"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この要綱５条３項の規定は、平成２３年３月３１日をもって廃止する。</w:t>
      </w:r>
    </w:p>
    <w:p w14:paraId="19853762" w14:textId="77777777" w:rsidR="002357B5" w:rsidRPr="008F4433" w:rsidRDefault="002357B5" w:rsidP="00547E46">
      <w:pPr>
        <w:spacing w:line="320" w:lineRule="exact"/>
        <w:rPr>
          <w:rFonts w:ascii="BIZ UDゴシック" w:eastAsia="BIZ UDゴシック" w:hAnsi="BIZ UDゴシック"/>
          <w:sz w:val="22"/>
          <w:szCs w:val="22"/>
        </w:rPr>
      </w:pPr>
    </w:p>
    <w:p w14:paraId="26AA5F21" w14:textId="77777777" w:rsidR="002357B5" w:rsidRPr="008F4433" w:rsidRDefault="002357B5" w:rsidP="00547E46">
      <w:pPr>
        <w:spacing w:line="320" w:lineRule="exact"/>
        <w:ind w:firstLineChars="299" w:firstLine="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71103520" w14:textId="77777777" w:rsidR="002357B5" w:rsidRPr="008F4433" w:rsidRDefault="002357B5"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15D2F90D"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この要綱は、平成２１年５月１日から施行する。</w:t>
      </w:r>
    </w:p>
    <w:p w14:paraId="59A914E7" w14:textId="77777777" w:rsidR="002357B5" w:rsidRPr="008F4433" w:rsidRDefault="002357B5"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（経過措置）</w:t>
      </w:r>
    </w:p>
    <w:p w14:paraId="4693D010"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lastRenderedPageBreak/>
        <w:t>２　この要綱第５条</w:t>
      </w:r>
      <w:r w:rsidR="008E5BE6" w:rsidRPr="008F4433">
        <w:rPr>
          <w:rFonts w:ascii="BIZ UDゴシック" w:eastAsia="BIZ UDゴシック" w:hAnsi="BIZ UDゴシック" w:hint="eastAsia"/>
          <w:sz w:val="22"/>
          <w:szCs w:val="22"/>
        </w:rPr>
        <w:t>２</w:t>
      </w:r>
      <w:r w:rsidRPr="008F4433">
        <w:rPr>
          <w:rFonts w:ascii="BIZ UDゴシック" w:eastAsia="BIZ UDゴシック" w:hAnsi="BIZ UDゴシック" w:hint="eastAsia"/>
          <w:sz w:val="22"/>
          <w:szCs w:val="22"/>
        </w:rPr>
        <w:t>項の規定は、平成２１年１１月３０日をもって廃止する。</w:t>
      </w:r>
    </w:p>
    <w:p w14:paraId="2FA1D01A" w14:textId="77777777" w:rsidR="002357B5" w:rsidRPr="008F4433" w:rsidRDefault="002357B5" w:rsidP="00547E46">
      <w:pPr>
        <w:spacing w:line="320" w:lineRule="exact"/>
        <w:rPr>
          <w:rFonts w:ascii="BIZ UDゴシック" w:eastAsia="BIZ UDゴシック" w:hAnsi="BIZ UDゴシック"/>
          <w:sz w:val="22"/>
          <w:szCs w:val="22"/>
        </w:rPr>
      </w:pPr>
    </w:p>
    <w:p w14:paraId="6DB94A90" w14:textId="77777777" w:rsidR="002357B5" w:rsidRPr="008F4433" w:rsidRDefault="002357B5" w:rsidP="00547E46">
      <w:pPr>
        <w:spacing w:line="320" w:lineRule="exact"/>
        <w:ind w:firstLineChars="299" w:firstLine="699"/>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786E5D56" w14:textId="77777777" w:rsidR="002357B5" w:rsidRPr="008F4433" w:rsidRDefault="002357B5"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3CFFA327"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この要綱は、平成２２年６月１日から施行する。</w:t>
      </w:r>
    </w:p>
    <w:p w14:paraId="3622F333" w14:textId="77777777" w:rsidR="002357B5" w:rsidRPr="008F4433" w:rsidRDefault="002357B5"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（経過措置）</w:t>
      </w:r>
    </w:p>
    <w:p w14:paraId="75D8B1CF" w14:textId="77777777" w:rsidR="002357B5"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この要綱第５条</w:t>
      </w:r>
      <w:r w:rsidR="008E5BE6" w:rsidRPr="008F4433">
        <w:rPr>
          <w:rFonts w:ascii="BIZ UDゴシック" w:eastAsia="BIZ UDゴシック" w:hAnsi="BIZ UDゴシック" w:hint="eastAsia"/>
          <w:sz w:val="22"/>
          <w:szCs w:val="22"/>
        </w:rPr>
        <w:t>２</w:t>
      </w:r>
      <w:r w:rsidRPr="008F4433">
        <w:rPr>
          <w:rFonts w:ascii="BIZ UDゴシック" w:eastAsia="BIZ UDゴシック" w:hAnsi="BIZ UDゴシック" w:hint="eastAsia"/>
          <w:sz w:val="22"/>
          <w:szCs w:val="22"/>
        </w:rPr>
        <w:t>項の規定は、平成２３年３月３１日をもって廃止する。</w:t>
      </w:r>
    </w:p>
    <w:p w14:paraId="152A3A94" w14:textId="77777777" w:rsidR="00AC37C9" w:rsidRPr="008F4433" w:rsidRDefault="002357B5"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sz w:val="22"/>
          <w:szCs w:val="22"/>
        </w:rPr>
        <w:t xml:space="preserve"> </w:t>
      </w:r>
    </w:p>
    <w:p w14:paraId="1015F44B" w14:textId="77777777" w:rsidR="00313051" w:rsidRPr="008F4433" w:rsidRDefault="00313051"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w:t>
      </w:r>
      <w:r w:rsidR="00A4299B" w:rsidRPr="008F4433">
        <w:rPr>
          <w:rFonts w:ascii="BIZ UDゴシック" w:eastAsia="BIZ UDゴシック" w:hAnsi="BIZ UDゴシック" w:hint="eastAsia"/>
          <w:sz w:val="22"/>
          <w:szCs w:val="22"/>
        </w:rPr>
        <w:t xml:space="preserve">　</w:t>
      </w:r>
      <w:r w:rsidRPr="008F4433">
        <w:rPr>
          <w:rFonts w:ascii="BIZ UDゴシック" w:eastAsia="BIZ UDゴシック" w:hAnsi="BIZ UDゴシック" w:hint="eastAsia"/>
          <w:sz w:val="22"/>
          <w:szCs w:val="22"/>
        </w:rPr>
        <w:t xml:space="preserve">　付　則</w:t>
      </w:r>
    </w:p>
    <w:p w14:paraId="3549A163" w14:textId="77777777" w:rsidR="00313051" w:rsidRPr="008F4433" w:rsidRDefault="00313051"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64C11905" w14:textId="77777777" w:rsidR="00313051" w:rsidRPr="008F4433" w:rsidRDefault="00313051"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この要綱は、平成２３年４月１日から施行する。　</w:t>
      </w:r>
    </w:p>
    <w:p w14:paraId="5EE9CEA6" w14:textId="77777777" w:rsidR="00CB59E6" w:rsidRPr="008F4433" w:rsidRDefault="00CB59E6" w:rsidP="00547E46">
      <w:pPr>
        <w:kinsoku w:val="0"/>
        <w:spacing w:line="320" w:lineRule="exact"/>
        <w:ind w:left="234" w:hangingChars="100" w:hanging="234"/>
        <w:jc w:val="left"/>
        <w:rPr>
          <w:rFonts w:ascii="BIZ UDゴシック" w:eastAsia="BIZ UDゴシック" w:hAnsi="BIZ UDゴシック"/>
          <w:sz w:val="22"/>
          <w:szCs w:val="22"/>
        </w:rPr>
      </w:pPr>
    </w:p>
    <w:p w14:paraId="4AA99D7B" w14:textId="77777777" w:rsidR="00CB59E6" w:rsidRPr="008F4433" w:rsidRDefault="00CB59E6"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680B5617" w14:textId="77777777" w:rsidR="00CB59E6" w:rsidRPr="008F4433" w:rsidRDefault="00CB59E6"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15F2AB77" w14:textId="77777777" w:rsidR="00CB59E6" w:rsidRPr="008F4433" w:rsidRDefault="00CB59E6"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この要綱は、平成２３年５月１日から施行する。</w:t>
      </w:r>
    </w:p>
    <w:p w14:paraId="19A8B86B" w14:textId="77777777" w:rsidR="00494EAF" w:rsidRPr="008F4433" w:rsidRDefault="00494EAF"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（経過措置）</w:t>
      </w:r>
    </w:p>
    <w:p w14:paraId="78B79F95" w14:textId="77777777" w:rsidR="00494EAF" w:rsidRPr="008F4433" w:rsidRDefault="00494EAF"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２　この要綱第５条２項の規定は、平成２４年３月３１日をもって廃止する。</w:t>
      </w:r>
    </w:p>
    <w:p w14:paraId="3772189B" w14:textId="77777777" w:rsidR="0060023C" w:rsidRPr="008F4433" w:rsidRDefault="0060023C" w:rsidP="00547E46">
      <w:pPr>
        <w:kinsoku w:val="0"/>
        <w:spacing w:line="320" w:lineRule="exact"/>
        <w:ind w:left="234" w:hangingChars="100" w:hanging="234"/>
        <w:jc w:val="left"/>
        <w:rPr>
          <w:rFonts w:ascii="BIZ UDゴシック" w:eastAsia="BIZ UDゴシック" w:hAnsi="BIZ UDゴシック"/>
          <w:sz w:val="22"/>
          <w:szCs w:val="22"/>
        </w:rPr>
      </w:pPr>
    </w:p>
    <w:p w14:paraId="2F26C75B" w14:textId="4D4C2327" w:rsidR="0060023C" w:rsidRPr="008F4433" w:rsidRDefault="0060023C"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7DBAA7C0" w14:textId="77777777" w:rsidR="0060023C" w:rsidRPr="008F4433" w:rsidRDefault="0060023C"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7CC26BB4" w14:textId="4623F736" w:rsidR="0060023C" w:rsidRPr="008F4433" w:rsidRDefault="0060023C"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この要綱は、平成２４年５月１日から施行する。</w:t>
      </w:r>
    </w:p>
    <w:p w14:paraId="49AADB71" w14:textId="17EE1C41" w:rsidR="0060023C" w:rsidRPr="008F4433" w:rsidRDefault="0060023C"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（イベント事業に係る補助の特例）</w:t>
      </w:r>
    </w:p>
    <w:p w14:paraId="7405708C" w14:textId="7CED67CE" w:rsidR="00F0644D" w:rsidRPr="008F4433" w:rsidRDefault="00732875" w:rsidP="00F0644D">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noProof/>
          <w:sz w:val="22"/>
          <w:szCs w:val="22"/>
        </w:rPr>
        <mc:AlternateContent>
          <mc:Choice Requires="wps">
            <w:drawing>
              <wp:anchor distT="0" distB="0" distL="114300" distR="114300" simplePos="0" relativeHeight="251659264" behindDoc="0" locked="0" layoutInCell="1" allowOverlap="1" wp14:anchorId="65F866CC" wp14:editId="465395B5">
                <wp:simplePos x="0" y="0"/>
                <wp:positionH relativeFrom="column">
                  <wp:posOffset>4242435</wp:posOffset>
                </wp:positionH>
                <wp:positionV relativeFrom="paragraph">
                  <wp:posOffset>648335</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90989B6" w14:textId="015D869A" w:rsidR="00732875" w:rsidRPr="00732875" w:rsidRDefault="00732875">
                            <w:pPr>
                              <w:rPr>
                                <w:rFonts w:ascii="BIZ UDゴシック" w:eastAsia="BIZ UDゴシック" w:hAnsi="BIZ UDゴシック"/>
                              </w:rPr>
                            </w:pPr>
                            <w:r w:rsidRPr="00732875">
                              <w:rPr>
                                <w:rFonts w:ascii="BIZ UDゴシック" w:eastAsia="BIZ UDゴシック" w:hAnsi="BIZ UDゴシック"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F866CC" id="_x0000_t202" coordsize="21600,21600" o:spt="202" path="m,l,21600r21600,l21600,xe">
                <v:stroke joinstyle="miter"/>
                <v:path gradientshapeok="t" o:connecttype="rect"/>
              </v:shapetype>
              <v:shape id="テキスト ボックス 1" o:spid="_x0000_s1026" type="#_x0000_t202" style="position:absolute;left:0;text-align:left;margin-left:334.05pt;margin-top:51.0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" filled="f" stroked="f" strokeweight=".5pt">
                <v:textbox>
                  <w:txbxContent>
                    <w:p w14:paraId="790989B6" w14:textId="015D869A" w:rsidR="00732875" w:rsidRPr="00732875" w:rsidRDefault="00732875">
                      <w:pPr>
                        <w:rPr>
                          <w:rFonts w:ascii="BIZ UDゴシック" w:eastAsia="BIZ UDゴシック" w:hAnsi="BIZ UDゴシック"/>
                        </w:rPr>
                      </w:pPr>
                      <w:r w:rsidRPr="00732875">
                        <w:rPr>
                          <w:rFonts w:ascii="BIZ UDゴシック" w:eastAsia="BIZ UDゴシック" w:hAnsi="BIZ UDゴシック" w:hint="eastAsia"/>
                        </w:rPr>
                        <w:t>、</w:t>
                      </w:r>
                    </w:p>
                  </w:txbxContent>
                </v:textbox>
              </v:shape>
            </w:pict>
          </mc:Fallback>
        </mc:AlternateContent>
      </w:r>
      <w:r w:rsidR="0060023C" w:rsidRPr="008F4433">
        <w:rPr>
          <w:rFonts w:ascii="BIZ UDゴシック" w:eastAsia="BIZ UDゴシック" w:hAnsi="BIZ UDゴシック" w:hint="eastAsia"/>
          <w:sz w:val="22"/>
          <w:szCs w:val="22"/>
        </w:rPr>
        <w:t>２　平成２４年５月１日から平成２５年３月３１日までの期間に限り、第３条第５号の事業のうち、集客や消費拡大に寄与する新規の事業については、第５条の規定にかかわらず、補助金の額を補助対象経費の４分の３以内とする。ただし、補助金額に１，０００円未満の端数が生じた場合は切り捨てとする。</w:t>
      </w:r>
    </w:p>
    <w:p w14:paraId="3CAFA5F3" w14:textId="335C5CE5" w:rsidR="00964A7F" w:rsidRPr="008F4433" w:rsidRDefault="0060023C" w:rsidP="00732875">
      <w:pPr>
        <w:kinsoku w:val="0"/>
        <w:autoSpaceDE w:val="0"/>
        <w:autoSpaceDN w:val="0"/>
        <w:spacing w:line="320" w:lineRule="exact"/>
        <w:ind w:leftChars="8" w:left="20" w:right="-427"/>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３　前項に係る補助金の限度額は、単独の商店街等が事業を実施する場合は１５０万円と</w:t>
      </w:r>
      <w:r w:rsidR="00A41B3F" w:rsidRPr="008F4433">
        <w:rPr>
          <w:rFonts w:ascii="BIZ UDゴシック" w:eastAsia="BIZ UDゴシック" w:hAnsi="BIZ UDゴシック" w:hint="eastAsia"/>
          <w:sz w:val="22"/>
          <w:szCs w:val="22"/>
        </w:rPr>
        <w:t>し</w:t>
      </w:r>
      <w:r w:rsidR="00732875" w:rsidRPr="008F4433">
        <w:rPr>
          <w:rFonts w:ascii="BIZ UDゴシック" w:eastAsia="BIZ UDゴシック" w:hAnsi="BIZ UDゴシック" w:hint="eastAsia"/>
          <w:sz w:val="22"/>
          <w:szCs w:val="22"/>
        </w:rPr>
        <w:t>、</w:t>
      </w:r>
    </w:p>
    <w:p w14:paraId="3EBF6BEF" w14:textId="2815C0EA" w:rsidR="0060023C" w:rsidRPr="008F4433" w:rsidRDefault="0060023C" w:rsidP="00732875">
      <w:pPr>
        <w:kinsoku w:val="0"/>
        <w:autoSpaceDE w:val="0"/>
        <w:autoSpaceDN w:val="0"/>
        <w:spacing w:line="320" w:lineRule="exact"/>
        <w:ind w:leftChars="108" w:left="274" w:right="-1"/>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複数の商店街等が合同で事業を実施する場合（商店街等の連合組織が複数の商店街等で事業を実施する場合を含む）は３００万円とする。</w:t>
      </w:r>
    </w:p>
    <w:p w14:paraId="509C882A" w14:textId="77777777" w:rsidR="0060023C" w:rsidRPr="008F4433" w:rsidRDefault="0060023C"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４　中心市街地活性化法の認定区域内で商店街等の連合組織が事業を実施する場合の第</w:t>
      </w:r>
      <w:r w:rsidR="00794911" w:rsidRPr="008F4433">
        <w:rPr>
          <w:rFonts w:ascii="BIZ UDゴシック" w:eastAsia="BIZ UDゴシック" w:hAnsi="BIZ UDゴシック" w:hint="eastAsia"/>
          <w:sz w:val="22"/>
          <w:szCs w:val="22"/>
        </w:rPr>
        <w:t>２</w:t>
      </w:r>
      <w:r w:rsidRPr="008F4433">
        <w:rPr>
          <w:rFonts w:ascii="BIZ UDゴシック" w:eastAsia="BIZ UDゴシック" w:hAnsi="BIZ UDゴシック" w:hint="eastAsia"/>
          <w:sz w:val="22"/>
          <w:szCs w:val="22"/>
        </w:rPr>
        <w:t>項に係る補助金の限度額は、前項にかかわらず５００万円とする。</w:t>
      </w:r>
    </w:p>
    <w:p w14:paraId="20209305" w14:textId="77777777" w:rsidR="0060023C" w:rsidRPr="008F4433" w:rsidRDefault="0060023C"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（プレミアム付き商品券事業に係る補助の特例）</w:t>
      </w:r>
    </w:p>
    <w:p w14:paraId="1CB4DF8A" w14:textId="77777777" w:rsidR="0060023C" w:rsidRPr="008F4433" w:rsidRDefault="0060023C"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５　平成２</w:t>
      </w:r>
      <w:r w:rsidR="00785D68" w:rsidRPr="008F4433">
        <w:rPr>
          <w:rFonts w:ascii="BIZ UDゴシック" w:eastAsia="BIZ UDゴシック" w:hAnsi="BIZ UDゴシック" w:hint="eastAsia"/>
          <w:sz w:val="22"/>
          <w:szCs w:val="22"/>
        </w:rPr>
        <w:t>４</w:t>
      </w:r>
      <w:r w:rsidRPr="008F4433">
        <w:rPr>
          <w:rFonts w:ascii="BIZ UDゴシック" w:eastAsia="BIZ UDゴシック" w:hAnsi="BIZ UDゴシック" w:hint="eastAsia"/>
          <w:sz w:val="22"/>
          <w:szCs w:val="22"/>
        </w:rPr>
        <w:t>年５月１日から平成２</w:t>
      </w:r>
      <w:r w:rsidR="00785D68" w:rsidRPr="008F4433">
        <w:rPr>
          <w:rFonts w:ascii="BIZ UDゴシック" w:eastAsia="BIZ UDゴシック" w:hAnsi="BIZ UDゴシック" w:hint="eastAsia"/>
          <w:sz w:val="22"/>
          <w:szCs w:val="22"/>
        </w:rPr>
        <w:t>５</w:t>
      </w:r>
      <w:r w:rsidRPr="008F4433">
        <w:rPr>
          <w:rFonts w:ascii="BIZ UDゴシック" w:eastAsia="BIZ UDゴシック" w:hAnsi="BIZ UDゴシック" w:hint="eastAsia"/>
          <w:sz w:val="22"/>
          <w:szCs w:val="22"/>
        </w:rPr>
        <w:t>年３月３１日までの期間に限り、第３条第６号の事業については、第５条の規定にかかわらず、補助金の額を補助対象経費の額とプレミアム相当額のいずれか低い額以内とする。ただし、補助金額に１，０００円未満の端数が生じた場合は切り捨てとする。</w:t>
      </w:r>
    </w:p>
    <w:p w14:paraId="61F077DD" w14:textId="77777777" w:rsidR="0060023C" w:rsidRPr="008F4433" w:rsidRDefault="0060023C"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６　前項に係る補助金の限度額は、中心市街地活性化法の認定区域内で事業を実施する場合は３００万円とし、その他の区域で事業を実施する場合は１００万円とする。</w:t>
      </w:r>
    </w:p>
    <w:p w14:paraId="6133451B" w14:textId="77777777" w:rsidR="0060023C" w:rsidRPr="008F4433" w:rsidRDefault="0060023C"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（補助の特例に係る予算による制限）</w:t>
      </w:r>
    </w:p>
    <w:p w14:paraId="06EF0543" w14:textId="77777777" w:rsidR="0060023C" w:rsidRPr="008F4433" w:rsidRDefault="0060023C"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７　第２項から第６項までの規定による補助は、予算の範囲内で行うものとする。</w:t>
      </w:r>
    </w:p>
    <w:p w14:paraId="1AA996C3" w14:textId="77777777" w:rsidR="00494EAF" w:rsidRPr="008F4433" w:rsidRDefault="00494EAF" w:rsidP="00547E46">
      <w:pPr>
        <w:kinsoku w:val="0"/>
        <w:spacing w:line="320" w:lineRule="exact"/>
        <w:ind w:left="234" w:hangingChars="100" w:hanging="234"/>
        <w:jc w:val="left"/>
        <w:rPr>
          <w:rFonts w:ascii="BIZ UDゴシック" w:eastAsia="BIZ UDゴシック" w:hAnsi="BIZ UDゴシック"/>
          <w:sz w:val="22"/>
          <w:szCs w:val="22"/>
        </w:rPr>
      </w:pPr>
    </w:p>
    <w:p w14:paraId="77096BE3" w14:textId="77777777" w:rsidR="00494EAF" w:rsidRPr="008F4433" w:rsidRDefault="00494EAF"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3F7CD462" w14:textId="77777777" w:rsidR="00494EAF" w:rsidRPr="008F4433" w:rsidRDefault="00494EAF"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32EC8340" w14:textId="77777777" w:rsidR="00494EAF" w:rsidRPr="008F4433" w:rsidRDefault="00494EAF"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この要綱は、平成２５年</w:t>
      </w:r>
      <w:r w:rsidR="00162A11" w:rsidRPr="008F4433">
        <w:rPr>
          <w:rFonts w:ascii="BIZ UDゴシック" w:eastAsia="BIZ UDゴシック" w:hAnsi="BIZ UDゴシック" w:hint="eastAsia"/>
          <w:sz w:val="22"/>
          <w:szCs w:val="22"/>
        </w:rPr>
        <w:t>４</w:t>
      </w:r>
      <w:r w:rsidRPr="008F4433">
        <w:rPr>
          <w:rFonts w:ascii="BIZ UDゴシック" w:eastAsia="BIZ UDゴシック" w:hAnsi="BIZ UDゴシック" w:hint="eastAsia"/>
          <w:sz w:val="22"/>
          <w:szCs w:val="22"/>
        </w:rPr>
        <w:t>月</w:t>
      </w:r>
      <w:r w:rsidR="00162A11" w:rsidRPr="008F4433">
        <w:rPr>
          <w:rFonts w:ascii="BIZ UDゴシック" w:eastAsia="BIZ UDゴシック" w:hAnsi="BIZ UDゴシック" w:hint="eastAsia"/>
          <w:sz w:val="22"/>
          <w:szCs w:val="22"/>
        </w:rPr>
        <w:t>２０</w:t>
      </w:r>
      <w:r w:rsidRPr="008F4433">
        <w:rPr>
          <w:rFonts w:ascii="BIZ UDゴシック" w:eastAsia="BIZ UDゴシック" w:hAnsi="BIZ UDゴシック" w:hint="eastAsia"/>
          <w:sz w:val="22"/>
          <w:szCs w:val="22"/>
        </w:rPr>
        <w:t>日から施行する。</w:t>
      </w:r>
    </w:p>
    <w:p w14:paraId="36740B50" w14:textId="77777777" w:rsidR="00494EAF" w:rsidRPr="008F4433" w:rsidRDefault="00494EAF"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（イベント事業に係る補助の特例）</w:t>
      </w:r>
    </w:p>
    <w:p w14:paraId="609C0722" w14:textId="77777777" w:rsidR="00915E69" w:rsidRPr="008F4433" w:rsidRDefault="00494EAF" w:rsidP="00915E69">
      <w:pPr>
        <w:kinsoku w:val="0"/>
        <w:overflowPunct w:val="0"/>
        <w:spacing w:line="320" w:lineRule="exact"/>
        <w:ind w:left="234" w:right="-1"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lastRenderedPageBreak/>
        <w:t>２　平成２５年</w:t>
      </w:r>
      <w:r w:rsidR="00162A11" w:rsidRPr="008F4433">
        <w:rPr>
          <w:rFonts w:ascii="BIZ UDゴシック" w:eastAsia="BIZ UDゴシック" w:hAnsi="BIZ UDゴシック" w:hint="eastAsia"/>
          <w:sz w:val="22"/>
          <w:szCs w:val="22"/>
        </w:rPr>
        <w:t>４</w:t>
      </w:r>
      <w:r w:rsidRPr="008F4433">
        <w:rPr>
          <w:rFonts w:ascii="BIZ UDゴシック" w:eastAsia="BIZ UDゴシック" w:hAnsi="BIZ UDゴシック" w:hint="eastAsia"/>
          <w:sz w:val="22"/>
          <w:szCs w:val="22"/>
        </w:rPr>
        <w:t>月</w:t>
      </w:r>
      <w:r w:rsidR="00162A11" w:rsidRPr="008F4433">
        <w:rPr>
          <w:rFonts w:ascii="BIZ UDゴシック" w:eastAsia="BIZ UDゴシック" w:hAnsi="BIZ UDゴシック" w:hint="eastAsia"/>
          <w:sz w:val="22"/>
          <w:szCs w:val="22"/>
        </w:rPr>
        <w:t>２０</w:t>
      </w:r>
      <w:r w:rsidRPr="008F4433">
        <w:rPr>
          <w:rFonts w:ascii="BIZ UDゴシック" w:eastAsia="BIZ UDゴシック" w:hAnsi="BIZ UDゴシック" w:hint="eastAsia"/>
          <w:sz w:val="22"/>
          <w:szCs w:val="22"/>
        </w:rPr>
        <w:t>日から平成２６年３月３１日までの期間に限り、第３条第５号の事</w:t>
      </w:r>
    </w:p>
    <w:p w14:paraId="6799F186" w14:textId="77777777" w:rsidR="00915E69" w:rsidRPr="008F4433" w:rsidRDefault="00494EAF" w:rsidP="00915E69">
      <w:pPr>
        <w:kinsoku w:val="0"/>
        <w:overflowPunct w:val="0"/>
        <w:spacing w:line="320" w:lineRule="exact"/>
        <w:ind w:leftChars="100" w:left="254" w:right="-285"/>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業のうち、集客や消費拡大に寄与する新規の事業については、第５条の規定にかかわらず、</w:t>
      </w:r>
    </w:p>
    <w:p w14:paraId="1CE2C678" w14:textId="2BD6B992" w:rsidR="00494EAF" w:rsidRPr="008F4433" w:rsidRDefault="00494EAF" w:rsidP="00915E69">
      <w:pPr>
        <w:kinsoku w:val="0"/>
        <w:overflowPunct w:val="0"/>
        <w:spacing w:line="320" w:lineRule="exact"/>
        <w:ind w:leftChars="100" w:left="254" w:right="-143"/>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補助金の額を補助対象経費の４分の３以内とする。ただし、補助金額に１，０００円未満の端数が生じた場合は切り捨てとする。</w:t>
      </w:r>
    </w:p>
    <w:p w14:paraId="49253106" w14:textId="77777777" w:rsidR="00915E69" w:rsidRPr="008F4433" w:rsidRDefault="00494EAF" w:rsidP="00915E69">
      <w:pPr>
        <w:kinsoku w:val="0"/>
        <w:overflowPunct w:val="0"/>
        <w:spacing w:line="320" w:lineRule="exact"/>
        <w:ind w:left="234" w:rightChars="-112" w:right="-28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３　前項に係る補助金の限度額は、単独の商店街等が事業を実施する場合は１５０万円とし、</w:t>
      </w:r>
    </w:p>
    <w:p w14:paraId="42E4AB3B" w14:textId="4B3EF40B" w:rsidR="00494EAF" w:rsidRPr="008F4433" w:rsidRDefault="00494EAF" w:rsidP="00915E69">
      <w:pPr>
        <w:kinsoku w:val="0"/>
        <w:overflowPunct w:val="0"/>
        <w:spacing w:line="320" w:lineRule="exact"/>
        <w:ind w:leftChars="100" w:left="254" w:rightChars="-56" w:right="-142"/>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複数の商店街等が合同で事業を実施する場合（商店街等の連合組織が複数の商店街等で事業を実施する場合を含む）は３００万円とする。</w:t>
      </w:r>
    </w:p>
    <w:p w14:paraId="5989D4C4" w14:textId="77777777" w:rsidR="00494EAF" w:rsidRPr="008F4433" w:rsidRDefault="00494EAF" w:rsidP="00A41B3F">
      <w:pPr>
        <w:kinsoku w:val="0"/>
        <w:spacing w:line="320" w:lineRule="exact"/>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（プレミアム付き商品券事業に係る補助の特例）</w:t>
      </w:r>
    </w:p>
    <w:p w14:paraId="17B45758" w14:textId="77777777" w:rsidR="00494EAF" w:rsidRPr="008F4433" w:rsidRDefault="00162A11" w:rsidP="00A41B3F">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４</w:t>
      </w:r>
      <w:r w:rsidR="00494EAF" w:rsidRPr="008F4433">
        <w:rPr>
          <w:rFonts w:ascii="BIZ UDゴシック" w:eastAsia="BIZ UDゴシック" w:hAnsi="BIZ UDゴシック" w:hint="eastAsia"/>
          <w:sz w:val="22"/>
          <w:szCs w:val="22"/>
        </w:rPr>
        <w:t xml:space="preserve">　平成２５</w:t>
      </w:r>
      <w:r w:rsidRPr="008F4433">
        <w:rPr>
          <w:rFonts w:ascii="BIZ UDゴシック" w:eastAsia="BIZ UDゴシック" w:hAnsi="BIZ UDゴシック" w:hint="eastAsia"/>
          <w:sz w:val="22"/>
          <w:szCs w:val="22"/>
        </w:rPr>
        <w:t>年４月２０</w:t>
      </w:r>
      <w:r w:rsidR="00494EAF" w:rsidRPr="008F4433">
        <w:rPr>
          <w:rFonts w:ascii="BIZ UDゴシック" w:eastAsia="BIZ UDゴシック" w:hAnsi="BIZ UDゴシック" w:hint="eastAsia"/>
          <w:sz w:val="22"/>
          <w:szCs w:val="22"/>
        </w:rPr>
        <w:t>日から平成２６年３月３１日までの期間に限り、第３条第６号の事業については、第５条の規定にかかわらず、補助金の額を補助対象経費の額とプレミアム相当額のいずれか低い額以内とする。ただし、補助金額に１，０００円未満の端数が生じた場合は切り捨てとする。</w:t>
      </w:r>
    </w:p>
    <w:p w14:paraId="7C879345" w14:textId="77777777" w:rsidR="00494EAF" w:rsidRPr="008F4433" w:rsidRDefault="00442C72" w:rsidP="00A41B3F">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５</w:t>
      </w:r>
      <w:r w:rsidR="00494EAF" w:rsidRPr="008F4433">
        <w:rPr>
          <w:rFonts w:ascii="BIZ UDゴシック" w:eastAsia="BIZ UDゴシック" w:hAnsi="BIZ UDゴシック" w:hint="eastAsia"/>
          <w:sz w:val="22"/>
          <w:szCs w:val="22"/>
        </w:rPr>
        <w:t xml:space="preserve">　前項に係る補助金の限度額は、中心市街地活性化法の認定区域内で事業を実施する場合は３００万円とし、その他の区域で事業を実施する場合は１００万円とする。</w:t>
      </w:r>
    </w:p>
    <w:p w14:paraId="7829C921" w14:textId="77777777" w:rsidR="00494EAF" w:rsidRPr="008F4433" w:rsidRDefault="00494EAF" w:rsidP="00A41B3F">
      <w:pPr>
        <w:kinsoku w:val="0"/>
        <w:spacing w:line="320" w:lineRule="exact"/>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（補助の特例に係る予算による制限）</w:t>
      </w:r>
    </w:p>
    <w:p w14:paraId="7615FBFC" w14:textId="77777777" w:rsidR="00494EAF" w:rsidRPr="008F4433" w:rsidRDefault="00442C72" w:rsidP="00A41B3F">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６　第２項から第５</w:t>
      </w:r>
      <w:r w:rsidR="00494EAF" w:rsidRPr="008F4433">
        <w:rPr>
          <w:rFonts w:ascii="BIZ UDゴシック" w:eastAsia="BIZ UDゴシック" w:hAnsi="BIZ UDゴシック" w:hint="eastAsia"/>
          <w:sz w:val="22"/>
          <w:szCs w:val="22"/>
        </w:rPr>
        <w:t>項までの規定による補助は、予算の範囲内で行うものとする。</w:t>
      </w:r>
    </w:p>
    <w:p w14:paraId="4470DC45" w14:textId="77777777" w:rsidR="00494EAF" w:rsidRPr="008F4433" w:rsidRDefault="00494EAF" w:rsidP="00547E46">
      <w:pPr>
        <w:kinsoku w:val="0"/>
        <w:spacing w:line="320" w:lineRule="exact"/>
        <w:ind w:left="234" w:hangingChars="100" w:hanging="234"/>
        <w:jc w:val="left"/>
        <w:rPr>
          <w:rFonts w:ascii="BIZ UDゴシック" w:eastAsia="BIZ UDゴシック" w:hAnsi="BIZ UDゴシック"/>
          <w:sz w:val="22"/>
          <w:szCs w:val="22"/>
        </w:rPr>
      </w:pPr>
    </w:p>
    <w:p w14:paraId="38BF284C" w14:textId="77777777" w:rsidR="00C31DBF" w:rsidRPr="008F4433" w:rsidRDefault="00C31DBF"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1879AE4C" w14:textId="77777777" w:rsidR="00C31DBF" w:rsidRPr="008F4433" w:rsidRDefault="00C31DBF"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0F20666A" w14:textId="77777777" w:rsidR="00C31DBF" w:rsidRPr="008F4433" w:rsidRDefault="00C31DBF" w:rsidP="00547E46">
      <w:pPr>
        <w:kinsoku w:val="0"/>
        <w:spacing w:line="320" w:lineRule="exact"/>
        <w:ind w:left="234" w:hangingChars="100" w:hanging="23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この要綱は、平成２６年８月１日から施行する。</w:t>
      </w:r>
    </w:p>
    <w:p w14:paraId="6905AAF3" w14:textId="77777777" w:rsidR="00B350A4" w:rsidRPr="008F4433" w:rsidRDefault="00B350A4" w:rsidP="00547E46">
      <w:pPr>
        <w:spacing w:line="320" w:lineRule="exact"/>
        <w:rPr>
          <w:rFonts w:ascii="BIZ UDゴシック" w:eastAsia="BIZ UDゴシック" w:hAnsi="BIZ UDゴシック"/>
          <w:sz w:val="22"/>
          <w:szCs w:val="22"/>
        </w:rPr>
      </w:pPr>
    </w:p>
    <w:p w14:paraId="197C2032" w14:textId="77777777" w:rsidR="00B350A4" w:rsidRPr="008F4433" w:rsidRDefault="00B350A4"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49EBD191" w14:textId="77777777" w:rsidR="00B350A4" w:rsidRPr="008F4433" w:rsidRDefault="00B350A4"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76D37260" w14:textId="77777777" w:rsidR="00BF6D54" w:rsidRPr="008F4433" w:rsidRDefault="00B350A4"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この要綱は、平成２７年７月１日から施行する。</w:t>
      </w:r>
    </w:p>
    <w:p w14:paraId="28D7D0C0" w14:textId="77777777" w:rsidR="00BF6D54" w:rsidRPr="008F4433" w:rsidRDefault="00BF6D54" w:rsidP="00547E46">
      <w:pPr>
        <w:spacing w:line="320" w:lineRule="exact"/>
        <w:rPr>
          <w:rFonts w:ascii="BIZ UDゴシック" w:eastAsia="BIZ UDゴシック" w:hAnsi="BIZ UDゴシック"/>
          <w:sz w:val="22"/>
          <w:szCs w:val="22"/>
        </w:rPr>
      </w:pPr>
    </w:p>
    <w:p w14:paraId="7A702399" w14:textId="77777777" w:rsidR="00BF6D54" w:rsidRPr="008F4433" w:rsidRDefault="00BF6D54"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3B129A38" w14:textId="77777777" w:rsidR="00BF6D54" w:rsidRPr="008F4433" w:rsidRDefault="00BF6D54"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53B33713" w14:textId="77777777" w:rsidR="008F6703" w:rsidRPr="008F4433" w:rsidRDefault="00BF6D54"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この要綱は、平成２８年４月１日から施行する。</w:t>
      </w:r>
    </w:p>
    <w:p w14:paraId="1D54C0DA" w14:textId="77777777" w:rsidR="008F6703" w:rsidRPr="008F4433" w:rsidRDefault="008F6703" w:rsidP="00547E46">
      <w:pPr>
        <w:spacing w:line="320" w:lineRule="exact"/>
        <w:rPr>
          <w:rFonts w:ascii="BIZ UDゴシック" w:eastAsia="BIZ UDゴシック" w:hAnsi="BIZ UDゴシック"/>
          <w:sz w:val="22"/>
          <w:szCs w:val="22"/>
        </w:rPr>
      </w:pPr>
    </w:p>
    <w:p w14:paraId="577722B7" w14:textId="77777777" w:rsidR="008F6703" w:rsidRPr="008F4433" w:rsidRDefault="008F6703"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107BB72D" w14:textId="77777777" w:rsidR="008F6703" w:rsidRPr="008F4433" w:rsidRDefault="008F6703"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752EF403" w14:textId="77777777" w:rsidR="008F6703" w:rsidRPr="008F4433" w:rsidRDefault="008F6703"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この要綱は、令和５年１０月１日から施行する。</w:t>
      </w:r>
    </w:p>
    <w:p w14:paraId="25541FE9" w14:textId="77777777" w:rsidR="009F11B7" w:rsidRPr="008F4433" w:rsidRDefault="009F11B7" w:rsidP="00547E46">
      <w:pPr>
        <w:spacing w:line="320" w:lineRule="exact"/>
        <w:rPr>
          <w:rFonts w:ascii="BIZ UDゴシック" w:eastAsia="BIZ UDゴシック" w:hAnsi="BIZ UDゴシック"/>
          <w:sz w:val="22"/>
          <w:szCs w:val="22"/>
        </w:rPr>
      </w:pPr>
    </w:p>
    <w:p w14:paraId="2758FB32" w14:textId="77777777" w:rsidR="00B720ED" w:rsidRPr="008F4433" w:rsidRDefault="00B720ED" w:rsidP="00547E46">
      <w:pPr>
        <w:kinsoku w:val="0"/>
        <w:spacing w:line="320" w:lineRule="exact"/>
        <w:ind w:leftChars="100" w:left="254" w:firstLineChars="200" w:firstLine="467"/>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付　則</w:t>
      </w:r>
    </w:p>
    <w:p w14:paraId="1BA986EE" w14:textId="77777777" w:rsidR="00B720ED" w:rsidRPr="008F4433" w:rsidRDefault="00B720ED" w:rsidP="00547E46">
      <w:pPr>
        <w:kinsoku w:val="0"/>
        <w:spacing w:line="320" w:lineRule="exact"/>
        <w:ind w:leftChars="100" w:left="254"/>
        <w:jc w:val="lef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（施行期日）</w:t>
      </w:r>
    </w:p>
    <w:p w14:paraId="51AA232A" w14:textId="77777777" w:rsidR="00B720ED" w:rsidRPr="008F4433" w:rsidRDefault="00B720ED"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１　この要綱は、令和７年</w:t>
      </w:r>
      <w:r w:rsidR="004B7256" w:rsidRPr="008F4433">
        <w:rPr>
          <w:rFonts w:ascii="BIZ UDゴシック" w:eastAsia="BIZ UDゴシック" w:hAnsi="BIZ UDゴシック" w:hint="eastAsia"/>
          <w:sz w:val="22"/>
          <w:szCs w:val="22"/>
        </w:rPr>
        <w:t>５</w:t>
      </w:r>
      <w:r w:rsidRPr="008F4433">
        <w:rPr>
          <w:rFonts w:ascii="BIZ UDゴシック" w:eastAsia="BIZ UDゴシック" w:hAnsi="BIZ UDゴシック" w:hint="eastAsia"/>
          <w:sz w:val="22"/>
          <w:szCs w:val="22"/>
        </w:rPr>
        <w:t>月</w:t>
      </w:r>
      <w:r w:rsidR="009D4E95" w:rsidRPr="008F4433">
        <w:rPr>
          <w:rFonts w:ascii="BIZ UDゴシック" w:eastAsia="BIZ UDゴシック" w:hAnsi="BIZ UDゴシック" w:hint="eastAsia"/>
          <w:sz w:val="22"/>
          <w:szCs w:val="22"/>
        </w:rPr>
        <w:t xml:space="preserve">　　</w:t>
      </w:r>
      <w:r w:rsidRPr="008F4433">
        <w:rPr>
          <w:rFonts w:ascii="BIZ UDゴシック" w:eastAsia="BIZ UDゴシック" w:hAnsi="BIZ UDゴシック" w:hint="eastAsia"/>
          <w:sz w:val="22"/>
          <w:szCs w:val="22"/>
        </w:rPr>
        <w:t>日から施行する。</w:t>
      </w:r>
    </w:p>
    <w:p w14:paraId="0713DFC6" w14:textId="77777777" w:rsidR="00B720ED" w:rsidRPr="008F4433" w:rsidRDefault="00B720ED" w:rsidP="00547E46">
      <w:pPr>
        <w:spacing w:line="320" w:lineRule="exact"/>
        <w:rPr>
          <w:rFonts w:ascii="BIZ UDゴシック" w:eastAsia="BIZ UDゴシック" w:hAnsi="BIZ UDゴシック"/>
          <w:sz w:val="22"/>
          <w:szCs w:val="22"/>
        </w:rPr>
      </w:pPr>
    </w:p>
    <w:p w14:paraId="207C566B" w14:textId="77777777" w:rsidR="002D3E01" w:rsidRPr="008F4433" w:rsidRDefault="002D3E01" w:rsidP="00547E46">
      <w:pPr>
        <w:spacing w:line="320" w:lineRule="exact"/>
        <w:ind w:firstLineChars="100" w:firstLine="234"/>
        <w:rPr>
          <w:rFonts w:ascii="BIZ UDゴシック" w:eastAsia="BIZ UDゴシック" w:hAnsi="BIZ UDゴシック"/>
          <w:sz w:val="22"/>
          <w:szCs w:val="22"/>
        </w:rPr>
      </w:pPr>
      <w:r w:rsidRPr="008F4433">
        <w:rPr>
          <w:rFonts w:ascii="BIZ UDゴシック" w:eastAsia="BIZ UDゴシック" w:hAnsi="BIZ UDゴシック"/>
          <w:sz w:val="22"/>
          <w:szCs w:val="22"/>
        </w:rPr>
        <w:br w:type="page"/>
      </w:r>
      <w:r w:rsidRPr="008F4433">
        <w:rPr>
          <w:rFonts w:ascii="BIZ UDゴシック" w:eastAsia="BIZ UDゴシック" w:hAnsi="BIZ UDゴシック" w:hint="eastAsia"/>
          <w:sz w:val="22"/>
          <w:szCs w:val="22"/>
        </w:rPr>
        <w:lastRenderedPageBreak/>
        <w:t>別表</w:t>
      </w:r>
      <w:r w:rsidR="00B720ED" w:rsidRPr="008F4433">
        <w:rPr>
          <w:rFonts w:ascii="BIZ UDゴシック" w:eastAsia="BIZ UDゴシック" w:hAnsi="BIZ UDゴシック" w:hint="eastAsia"/>
          <w:sz w:val="22"/>
          <w:szCs w:val="22"/>
        </w:rPr>
        <w:t>第</w:t>
      </w:r>
      <w:r w:rsidRPr="008F4433">
        <w:rPr>
          <w:rFonts w:ascii="BIZ UDゴシック" w:eastAsia="BIZ UDゴシック" w:hAnsi="BIZ UDゴシック" w:hint="eastAsia"/>
          <w:sz w:val="22"/>
          <w:szCs w:val="22"/>
        </w:rPr>
        <w:t>１（第</w:t>
      </w:r>
      <w:r w:rsidR="00B720ED" w:rsidRPr="008F4433">
        <w:rPr>
          <w:rFonts w:ascii="BIZ UDゴシック" w:eastAsia="BIZ UDゴシック" w:hAnsi="BIZ UDゴシック" w:hint="eastAsia"/>
          <w:sz w:val="22"/>
          <w:szCs w:val="22"/>
        </w:rPr>
        <w:t>６</w:t>
      </w:r>
      <w:r w:rsidRPr="008F4433">
        <w:rPr>
          <w:rFonts w:ascii="BIZ UDゴシック" w:eastAsia="BIZ UDゴシック" w:hAnsi="BIZ UDゴシック" w:hint="eastAsia"/>
          <w:sz w:val="22"/>
          <w:szCs w:val="22"/>
        </w:rPr>
        <w:t>条関係）</w:t>
      </w:r>
    </w:p>
    <w:p w14:paraId="5D0C1625" w14:textId="77777777" w:rsidR="009F11B7" w:rsidRPr="008F4433" w:rsidRDefault="009F11B7" w:rsidP="00547E46">
      <w:pPr>
        <w:spacing w:line="320" w:lineRule="exact"/>
        <w:rPr>
          <w:rFonts w:ascii="BIZ UDゴシック" w:eastAsia="BIZ UDゴシック" w:hAnsi="BIZ UDゴシック"/>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988"/>
      </w:tblGrid>
      <w:tr w:rsidR="004214EC" w:rsidRPr="008F4433" w14:paraId="4DF1E290" w14:textId="77777777" w:rsidTr="001408D8">
        <w:trPr>
          <w:trHeight w:val="518"/>
        </w:trPr>
        <w:tc>
          <w:tcPr>
            <w:tcW w:w="1985" w:type="dxa"/>
            <w:tcBorders>
              <w:bottom w:val="double" w:sz="4" w:space="0" w:color="auto"/>
            </w:tcBorders>
            <w:shd w:val="clear" w:color="auto" w:fill="FFFFFF"/>
            <w:vAlign w:val="center"/>
          </w:tcPr>
          <w:p w14:paraId="33BA6A06"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経費区分</w:t>
            </w:r>
          </w:p>
        </w:tc>
        <w:tc>
          <w:tcPr>
            <w:tcW w:w="7087" w:type="dxa"/>
            <w:tcBorders>
              <w:bottom w:val="double" w:sz="4" w:space="0" w:color="auto"/>
            </w:tcBorders>
            <w:shd w:val="clear" w:color="auto" w:fill="FFFFFF"/>
            <w:vAlign w:val="center"/>
          </w:tcPr>
          <w:p w14:paraId="11824731"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内容</w:t>
            </w:r>
          </w:p>
        </w:tc>
      </w:tr>
      <w:tr w:rsidR="004214EC" w:rsidRPr="008F4433" w14:paraId="6364C82D" w14:textId="77777777" w:rsidTr="001408D8">
        <w:trPr>
          <w:trHeight w:hRule="exact" w:val="1134"/>
        </w:trPr>
        <w:tc>
          <w:tcPr>
            <w:tcW w:w="1985" w:type="dxa"/>
            <w:tcBorders>
              <w:top w:val="double" w:sz="4" w:space="0" w:color="auto"/>
            </w:tcBorders>
            <w:shd w:val="clear" w:color="auto" w:fill="auto"/>
            <w:vAlign w:val="center"/>
          </w:tcPr>
          <w:p w14:paraId="538D9E41"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広告宣伝費</w:t>
            </w:r>
          </w:p>
        </w:tc>
        <w:tc>
          <w:tcPr>
            <w:tcW w:w="7087" w:type="dxa"/>
            <w:tcBorders>
              <w:top w:val="double" w:sz="4" w:space="0" w:color="auto"/>
            </w:tcBorders>
            <w:shd w:val="clear" w:color="auto" w:fill="auto"/>
            <w:vAlign w:val="center"/>
          </w:tcPr>
          <w:p w14:paraId="7AFD0BAF" w14:textId="77777777" w:rsidR="009F11B7"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広告物（ポスター、チラシ、懸垂幕）等の印刷、制作費</w:t>
            </w:r>
          </w:p>
          <w:p w14:paraId="58B6443D" w14:textId="77777777" w:rsidR="00760A2F"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新聞折込み料、</w:t>
            </w:r>
            <w:r w:rsidR="00A1251A" w:rsidRPr="008F4433">
              <w:rPr>
                <w:rFonts w:ascii="BIZ UDゴシック" w:eastAsia="BIZ UDゴシック" w:hAnsi="BIZ UDゴシック" w:hint="eastAsia"/>
                <w:sz w:val="21"/>
                <w:szCs w:val="21"/>
              </w:rPr>
              <w:t>メディア掲載費等</w:t>
            </w:r>
          </w:p>
        </w:tc>
      </w:tr>
      <w:tr w:rsidR="004214EC" w:rsidRPr="008F4433" w14:paraId="3320A5EC" w14:textId="77777777" w:rsidTr="001408D8">
        <w:trPr>
          <w:trHeight w:hRule="exact" w:val="1134"/>
        </w:trPr>
        <w:tc>
          <w:tcPr>
            <w:tcW w:w="1985" w:type="dxa"/>
            <w:shd w:val="clear" w:color="auto" w:fill="auto"/>
            <w:vAlign w:val="center"/>
          </w:tcPr>
          <w:p w14:paraId="2C605565"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報償費</w:t>
            </w:r>
          </w:p>
          <w:p w14:paraId="06B8BE84" w14:textId="77777777" w:rsidR="00A1251A" w:rsidRPr="008F4433" w:rsidRDefault="00A1251A"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（旅費含む）</w:t>
            </w:r>
          </w:p>
        </w:tc>
        <w:tc>
          <w:tcPr>
            <w:tcW w:w="7087" w:type="dxa"/>
            <w:shd w:val="clear" w:color="auto" w:fill="auto"/>
            <w:vAlign w:val="center"/>
          </w:tcPr>
          <w:p w14:paraId="7871719E" w14:textId="77777777" w:rsidR="009F11B7"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w:t>
            </w:r>
            <w:r w:rsidR="00A1251A" w:rsidRPr="008F4433">
              <w:rPr>
                <w:rFonts w:ascii="BIZ UDゴシック" w:eastAsia="BIZ UDゴシック" w:hAnsi="BIZ UDゴシック" w:hint="eastAsia"/>
                <w:sz w:val="21"/>
                <w:szCs w:val="21"/>
              </w:rPr>
              <w:t>講師や出演者に支払う謝礼金等</w:t>
            </w:r>
          </w:p>
        </w:tc>
      </w:tr>
      <w:tr w:rsidR="004214EC" w:rsidRPr="008F4433" w14:paraId="4C872289" w14:textId="77777777" w:rsidTr="001408D8">
        <w:trPr>
          <w:trHeight w:hRule="exact" w:val="1134"/>
        </w:trPr>
        <w:tc>
          <w:tcPr>
            <w:tcW w:w="1985" w:type="dxa"/>
            <w:shd w:val="clear" w:color="auto" w:fill="auto"/>
            <w:vAlign w:val="center"/>
          </w:tcPr>
          <w:p w14:paraId="068A1B64"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会場関係費</w:t>
            </w:r>
          </w:p>
        </w:tc>
        <w:tc>
          <w:tcPr>
            <w:tcW w:w="7087" w:type="dxa"/>
            <w:shd w:val="clear" w:color="auto" w:fill="auto"/>
            <w:vAlign w:val="center"/>
          </w:tcPr>
          <w:p w14:paraId="7B4977D5" w14:textId="77777777" w:rsidR="009F11B7"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w:t>
            </w:r>
            <w:r w:rsidR="00A1251A" w:rsidRPr="008F4433">
              <w:rPr>
                <w:rFonts w:ascii="BIZ UDゴシック" w:eastAsia="BIZ UDゴシック" w:hAnsi="BIZ UDゴシック" w:hint="eastAsia"/>
                <w:sz w:val="21"/>
                <w:szCs w:val="21"/>
              </w:rPr>
              <w:t>会場設営撤去費、会場使用料、設備等のリース料・使用料等</w:t>
            </w:r>
          </w:p>
        </w:tc>
      </w:tr>
      <w:tr w:rsidR="004214EC" w:rsidRPr="008F4433" w14:paraId="6FF1E373" w14:textId="77777777" w:rsidTr="001408D8">
        <w:trPr>
          <w:trHeight w:hRule="exact" w:val="1134"/>
        </w:trPr>
        <w:tc>
          <w:tcPr>
            <w:tcW w:w="1985" w:type="dxa"/>
            <w:shd w:val="clear" w:color="auto" w:fill="auto"/>
            <w:vAlign w:val="center"/>
          </w:tcPr>
          <w:p w14:paraId="7744BADB" w14:textId="77777777" w:rsidR="00760A2F" w:rsidRPr="008F4433" w:rsidRDefault="00760A2F"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委託費</w:t>
            </w:r>
          </w:p>
        </w:tc>
        <w:tc>
          <w:tcPr>
            <w:tcW w:w="7087" w:type="dxa"/>
            <w:shd w:val="clear" w:color="auto" w:fill="auto"/>
            <w:vAlign w:val="center"/>
          </w:tcPr>
          <w:p w14:paraId="22C162A4" w14:textId="77777777" w:rsidR="00760A2F"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w:t>
            </w:r>
            <w:r w:rsidR="00A1251A" w:rsidRPr="008F4433">
              <w:rPr>
                <w:rFonts w:ascii="BIZ UDゴシック" w:eastAsia="BIZ UDゴシック" w:hAnsi="BIZ UDゴシック" w:hint="eastAsia"/>
                <w:sz w:val="21"/>
                <w:szCs w:val="21"/>
              </w:rPr>
              <w:t>イベント運営費、人材派遣費用等</w:t>
            </w:r>
          </w:p>
        </w:tc>
      </w:tr>
      <w:tr w:rsidR="004214EC" w:rsidRPr="008F4433" w14:paraId="0DD3571B" w14:textId="77777777" w:rsidTr="001408D8">
        <w:trPr>
          <w:trHeight w:hRule="exact" w:val="1134"/>
        </w:trPr>
        <w:tc>
          <w:tcPr>
            <w:tcW w:w="1985" w:type="dxa"/>
            <w:shd w:val="clear" w:color="auto" w:fill="auto"/>
            <w:vAlign w:val="center"/>
          </w:tcPr>
          <w:p w14:paraId="2DAFA39F"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事務費</w:t>
            </w:r>
          </w:p>
        </w:tc>
        <w:tc>
          <w:tcPr>
            <w:tcW w:w="7087" w:type="dxa"/>
            <w:shd w:val="clear" w:color="auto" w:fill="auto"/>
            <w:vAlign w:val="center"/>
          </w:tcPr>
          <w:p w14:paraId="4624D384" w14:textId="77777777" w:rsidR="009F11B7"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w:t>
            </w:r>
            <w:r w:rsidR="00A1251A" w:rsidRPr="008F4433">
              <w:rPr>
                <w:rFonts w:ascii="BIZ UDゴシック" w:eastAsia="BIZ UDゴシック" w:hAnsi="BIZ UDゴシック" w:hint="eastAsia"/>
                <w:sz w:val="21"/>
                <w:szCs w:val="21"/>
              </w:rPr>
              <w:t>アルバイト賃金、事業に必要な物品や消耗品費、通信運搬費等</w:t>
            </w:r>
          </w:p>
        </w:tc>
      </w:tr>
      <w:tr w:rsidR="004214EC" w:rsidRPr="008F4433" w14:paraId="256D164C" w14:textId="77777777" w:rsidTr="001408D8">
        <w:trPr>
          <w:trHeight w:hRule="exact" w:val="1134"/>
        </w:trPr>
        <w:tc>
          <w:tcPr>
            <w:tcW w:w="1985" w:type="dxa"/>
            <w:shd w:val="clear" w:color="auto" w:fill="auto"/>
            <w:vAlign w:val="center"/>
          </w:tcPr>
          <w:p w14:paraId="7FC16CB7"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工事費</w:t>
            </w:r>
          </w:p>
        </w:tc>
        <w:tc>
          <w:tcPr>
            <w:tcW w:w="7087" w:type="dxa"/>
            <w:shd w:val="clear" w:color="auto" w:fill="auto"/>
            <w:vAlign w:val="center"/>
          </w:tcPr>
          <w:p w14:paraId="3A749461" w14:textId="77777777" w:rsidR="009F11B7" w:rsidRPr="008F4433" w:rsidRDefault="00760A2F" w:rsidP="00547E46">
            <w:pPr>
              <w:spacing w:line="260" w:lineRule="exact"/>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 xml:space="preserve">　</w:t>
            </w:r>
            <w:r w:rsidR="00A1251A" w:rsidRPr="008F4433">
              <w:rPr>
                <w:rFonts w:ascii="BIZ UDゴシック" w:eastAsia="BIZ UDゴシック" w:hAnsi="BIZ UDゴシック" w:hint="eastAsia"/>
                <w:sz w:val="21"/>
                <w:szCs w:val="21"/>
              </w:rPr>
              <w:t>事業を行うために必要な工事</w:t>
            </w:r>
          </w:p>
        </w:tc>
      </w:tr>
      <w:tr w:rsidR="004214EC" w:rsidRPr="008F4433" w14:paraId="1A8C7193" w14:textId="77777777" w:rsidTr="001408D8">
        <w:trPr>
          <w:trHeight w:hRule="exact" w:val="1134"/>
        </w:trPr>
        <w:tc>
          <w:tcPr>
            <w:tcW w:w="1985" w:type="dxa"/>
            <w:shd w:val="clear" w:color="auto" w:fill="auto"/>
            <w:vAlign w:val="center"/>
          </w:tcPr>
          <w:p w14:paraId="64FD18E8" w14:textId="77777777" w:rsidR="009F11B7" w:rsidRPr="008F4433" w:rsidRDefault="009F11B7" w:rsidP="00547E46">
            <w:pPr>
              <w:spacing w:line="320" w:lineRule="exact"/>
              <w:jc w:val="center"/>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その他</w:t>
            </w:r>
          </w:p>
        </w:tc>
        <w:tc>
          <w:tcPr>
            <w:tcW w:w="7087" w:type="dxa"/>
            <w:shd w:val="clear" w:color="auto" w:fill="auto"/>
            <w:vAlign w:val="center"/>
          </w:tcPr>
          <w:p w14:paraId="5CB15811" w14:textId="77777777" w:rsidR="009F11B7" w:rsidRPr="008F4433" w:rsidRDefault="00760A2F" w:rsidP="00547E46">
            <w:pPr>
              <w:spacing w:line="260" w:lineRule="exact"/>
              <w:ind w:firstLineChars="100" w:firstLine="224"/>
              <w:rPr>
                <w:rFonts w:ascii="BIZ UDゴシック" w:eastAsia="BIZ UDゴシック" w:hAnsi="BIZ UDゴシック"/>
                <w:sz w:val="21"/>
                <w:szCs w:val="21"/>
              </w:rPr>
            </w:pPr>
            <w:r w:rsidRPr="008F4433">
              <w:rPr>
                <w:rFonts w:ascii="BIZ UDゴシック" w:eastAsia="BIZ UDゴシック" w:hAnsi="BIZ UDゴシック" w:hint="eastAsia"/>
                <w:sz w:val="21"/>
                <w:szCs w:val="21"/>
              </w:rPr>
              <w:t>市長が特に認める経費</w:t>
            </w:r>
          </w:p>
        </w:tc>
      </w:tr>
    </w:tbl>
    <w:p w14:paraId="18EDCF60" w14:textId="77777777" w:rsidR="00313051" w:rsidRPr="008F4433" w:rsidRDefault="00313051" w:rsidP="00547E46">
      <w:pPr>
        <w:spacing w:line="320" w:lineRule="exact"/>
        <w:rPr>
          <w:rFonts w:ascii="BIZ UDゴシック" w:eastAsia="BIZ UDゴシック" w:hAnsi="BIZ UDゴシック"/>
          <w:sz w:val="22"/>
          <w:szCs w:val="22"/>
        </w:rPr>
      </w:pPr>
    </w:p>
    <w:p w14:paraId="76394779" w14:textId="77777777" w:rsidR="00760A2F" w:rsidRPr="008F4433" w:rsidRDefault="00760A2F"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備考</w:t>
      </w:r>
    </w:p>
    <w:p w14:paraId="0E77F69B" w14:textId="77777777" w:rsidR="00A1251A" w:rsidRPr="008F4433" w:rsidRDefault="00760A2F"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１　販売目的の商品購入費、イベントの景品、飲食代、</w:t>
      </w:r>
      <w:r w:rsidR="00A1251A" w:rsidRPr="008F4433">
        <w:rPr>
          <w:rFonts w:ascii="BIZ UDゴシック" w:eastAsia="BIZ UDゴシック" w:hAnsi="BIZ UDゴシック" w:hint="eastAsia"/>
          <w:sz w:val="22"/>
          <w:szCs w:val="22"/>
        </w:rPr>
        <w:t>備品等の購入、</w:t>
      </w:r>
      <w:r w:rsidRPr="008F4433">
        <w:rPr>
          <w:rFonts w:ascii="BIZ UDゴシック" w:eastAsia="BIZ UDゴシック" w:hAnsi="BIZ UDゴシック" w:hint="eastAsia"/>
          <w:sz w:val="22"/>
          <w:szCs w:val="22"/>
        </w:rPr>
        <w:t>商店街等及</w:t>
      </w:r>
    </w:p>
    <w:p w14:paraId="2B3C3F59" w14:textId="77777777" w:rsidR="00760A2F" w:rsidRPr="008F4433" w:rsidRDefault="00760A2F" w:rsidP="00547E46">
      <w:pPr>
        <w:spacing w:line="320" w:lineRule="exact"/>
        <w:ind w:firstLineChars="600" w:firstLine="1402"/>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び協議会等の構成員に対する役務費等は補助対象外とする。</w:t>
      </w:r>
    </w:p>
    <w:p w14:paraId="41570529" w14:textId="77777777" w:rsidR="00760A2F" w:rsidRPr="008F4433" w:rsidRDefault="00760A2F" w:rsidP="00547E46">
      <w:pPr>
        <w:spacing w:line="320" w:lineRule="exact"/>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 xml:space="preserve">　　　　２　対象経費については、必ず見積書を提出すること。ただし、見積書の取得が困</w:t>
      </w:r>
    </w:p>
    <w:p w14:paraId="426DC8D7" w14:textId="77777777" w:rsidR="00760A2F" w:rsidRPr="008F4433" w:rsidRDefault="00760A2F" w:rsidP="00547E46">
      <w:pPr>
        <w:spacing w:line="320" w:lineRule="exact"/>
        <w:ind w:firstLineChars="600" w:firstLine="1402"/>
        <w:rPr>
          <w:rFonts w:ascii="BIZ UDゴシック" w:eastAsia="BIZ UDゴシック" w:hAnsi="BIZ UDゴシック"/>
          <w:sz w:val="22"/>
          <w:szCs w:val="22"/>
        </w:rPr>
      </w:pPr>
      <w:r w:rsidRPr="008F4433">
        <w:rPr>
          <w:rFonts w:ascii="BIZ UDゴシック" w:eastAsia="BIZ UDゴシック" w:hAnsi="BIZ UDゴシック" w:hint="eastAsia"/>
          <w:sz w:val="22"/>
          <w:szCs w:val="22"/>
        </w:rPr>
        <w:t>難な場合は積算根拠資料を作成し、提出すること。</w:t>
      </w:r>
    </w:p>
    <w:sectPr w:rsidR="00760A2F" w:rsidRPr="008F4433" w:rsidSect="0034160A">
      <w:pgSz w:w="11906" w:h="16838" w:code="9"/>
      <w:pgMar w:top="1134" w:right="1134" w:bottom="1134" w:left="1134" w:header="851" w:footer="992" w:gutter="0"/>
      <w:cols w:space="425"/>
      <w:docGrid w:type="linesAndChars" w:linePitch="42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4AA8" w14:textId="77777777" w:rsidR="00AA5C56" w:rsidRDefault="00AA5C56" w:rsidP="00C675AE">
      <w:r>
        <w:separator/>
      </w:r>
    </w:p>
  </w:endnote>
  <w:endnote w:type="continuationSeparator" w:id="0">
    <w:p w14:paraId="306B16E7" w14:textId="77777777" w:rsidR="00AA5C56" w:rsidRDefault="00AA5C56" w:rsidP="00C6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BCDF" w14:textId="77777777" w:rsidR="00AA5C56" w:rsidRDefault="00AA5C56" w:rsidP="00C675AE">
      <w:r>
        <w:separator/>
      </w:r>
    </w:p>
  </w:footnote>
  <w:footnote w:type="continuationSeparator" w:id="0">
    <w:p w14:paraId="4524579E" w14:textId="77777777" w:rsidR="00AA5C56" w:rsidRDefault="00AA5C56" w:rsidP="00C6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B5"/>
    <w:rsid w:val="00075D35"/>
    <w:rsid w:val="00092274"/>
    <w:rsid w:val="000969A8"/>
    <w:rsid w:val="001022AB"/>
    <w:rsid w:val="00102A70"/>
    <w:rsid w:val="00135530"/>
    <w:rsid w:val="001408D8"/>
    <w:rsid w:val="00150276"/>
    <w:rsid w:val="00162A11"/>
    <w:rsid w:val="00174923"/>
    <w:rsid w:val="001A3EFC"/>
    <w:rsid w:val="001B1E38"/>
    <w:rsid w:val="001C35A1"/>
    <w:rsid w:val="001E4423"/>
    <w:rsid w:val="001F6A34"/>
    <w:rsid w:val="002357B5"/>
    <w:rsid w:val="002362B3"/>
    <w:rsid w:val="0026177D"/>
    <w:rsid w:val="00271F7E"/>
    <w:rsid w:val="002A1DE3"/>
    <w:rsid w:val="002D3E01"/>
    <w:rsid w:val="00304D44"/>
    <w:rsid w:val="00313051"/>
    <w:rsid w:val="0034160A"/>
    <w:rsid w:val="0038723E"/>
    <w:rsid w:val="0039213C"/>
    <w:rsid w:val="0039280A"/>
    <w:rsid w:val="003F7E41"/>
    <w:rsid w:val="004043B5"/>
    <w:rsid w:val="004079E7"/>
    <w:rsid w:val="004214EC"/>
    <w:rsid w:val="00442C72"/>
    <w:rsid w:val="004762B3"/>
    <w:rsid w:val="00494EAF"/>
    <w:rsid w:val="004B2270"/>
    <w:rsid w:val="004B7256"/>
    <w:rsid w:val="004D2832"/>
    <w:rsid w:val="004F1635"/>
    <w:rsid w:val="00504DF8"/>
    <w:rsid w:val="005077B0"/>
    <w:rsid w:val="00512C90"/>
    <w:rsid w:val="0054782E"/>
    <w:rsid w:val="00547E46"/>
    <w:rsid w:val="0057743B"/>
    <w:rsid w:val="005D0A2B"/>
    <w:rsid w:val="005D756E"/>
    <w:rsid w:val="005F545E"/>
    <w:rsid w:val="0060023C"/>
    <w:rsid w:val="006111FD"/>
    <w:rsid w:val="0064129A"/>
    <w:rsid w:val="00661A92"/>
    <w:rsid w:val="00666AD0"/>
    <w:rsid w:val="006765D2"/>
    <w:rsid w:val="00681CF3"/>
    <w:rsid w:val="006B1125"/>
    <w:rsid w:val="006B38A0"/>
    <w:rsid w:val="006B55FF"/>
    <w:rsid w:val="006E0686"/>
    <w:rsid w:val="007033AF"/>
    <w:rsid w:val="00710CC3"/>
    <w:rsid w:val="00727608"/>
    <w:rsid w:val="00732875"/>
    <w:rsid w:val="00742293"/>
    <w:rsid w:val="00757362"/>
    <w:rsid w:val="00760A2F"/>
    <w:rsid w:val="007645BF"/>
    <w:rsid w:val="00785D68"/>
    <w:rsid w:val="00794911"/>
    <w:rsid w:val="007A0484"/>
    <w:rsid w:val="007A42E1"/>
    <w:rsid w:val="008263C6"/>
    <w:rsid w:val="0083546E"/>
    <w:rsid w:val="00850C8D"/>
    <w:rsid w:val="00851AFF"/>
    <w:rsid w:val="00892A8D"/>
    <w:rsid w:val="008A3217"/>
    <w:rsid w:val="008C00FB"/>
    <w:rsid w:val="008D2015"/>
    <w:rsid w:val="008D5338"/>
    <w:rsid w:val="008E5BE6"/>
    <w:rsid w:val="008F4433"/>
    <w:rsid w:val="008F56E9"/>
    <w:rsid w:val="008F6703"/>
    <w:rsid w:val="009032EF"/>
    <w:rsid w:val="00914044"/>
    <w:rsid w:val="00915E69"/>
    <w:rsid w:val="0092292C"/>
    <w:rsid w:val="00942701"/>
    <w:rsid w:val="00946017"/>
    <w:rsid w:val="00964A7F"/>
    <w:rsid w:val="00996B4A"/>
    <w:rsid w:val="009B6840"/>
    <w:rsid w:val="009D4E95"/>
    <w:rsid w:val="009E59E6"/>
    <w:rsid w:val="009F11B7"/>
    <w:rsid w:val="00A04D70"/>
    <w:rsid w:val="00A0601B"/>
    <w:rsid w:val="00A1251A"/>
    <w:rsid w:val="00A41B3F"/>
    <w:rsid w:val="00A4299B"/>
    <w:rsid w:val="00A72680"/>
    <w:rsid w:val="00A977C1"/>
    <w:rsid w:val="00AA5C56"/>
    <w:rsid w:val="00AB707B"/>
    <w:rsid w:val="00AC37C9"/>
    <w:rsid w:val="00AE39A9"/>
    <w:rsid w:val="00AE51BE"/>
    <w:rsid w:val="00B10698"/>
    <w:rsid w:val="00B31A55"/>
    <w:rsid w:val="00B350A4"/>
    <w:rsid w:val="00B720ED"/>
    <w:rsid w:val="00BD4CEF"/>
    <w:rsid w:val="00BF6D54"/>
    <w:rsid w:val="00C01E01"/>
    <w:rsid w:val="00C06A4A"/>
    <w:rsid w:val="00C2576B"/>
    <w:rsid w:val="00C26DA4"/>
    <w:rsid w:val="00C31DBF"/>
    <w:rsid w:val="00C41875"/>
    <w:rsid w:val="00C4555F"/>
    <w:rsid w:val="00C65872"/>
    <w:rsid w:val="00C67298"/>
    <w:rsid w:val="00C675AE"/>
    <w:rsid w:val="00C7545B"/>
    <w:rsid w:val="00C77614"/>
    <w:rsid w:val="00C943B6"/>
    <w:rsid w:val="00CB3240"/>
    <w:rsid w:val="00CB59E6"/>
    <w:rsid w:val="00CC370B"/>
    <w:rsid w:val="00CD55AA"/>
    <w:rsid w:val="00D50BD0"/>
    <w:rsid w:val="00D60045"/>
    <w:rsid w:val="00D842EB"/>
    <w:rsid w:val="00DC54B8"/>
    <w:rsid w:val="00E17908"/>
    <w:rsid w:val="00E573D8"/>
    <w:rsid w:val="00EB555A"/>
    <w:rsid w:val="00F0644D"/>
    <w:rsid w:val="00F45A15"/>
    <w:rsid w:val="00F553FA"/>
    <w:rsid w:val="00FB3C52"/>
    <w:rsid w:val="00FC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E0D455"/>
  <w15:chartTrackingRefBased/>
  <w15:docId w15:val="{590AFB6A-ADBF-4D0B-89AD-56C2AD52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7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75AE"/>
    <w:pPr>
      <w:tabs>
        <w:tab w:val="center" w:pos="4252"/>
        <w:tab w:val="right" w:pos="8504"/>
      </w:tabs>
      <w:snapToGrid w:val="0"/>
    </w:pPr>
  </w:style>
  <w:style w:type="character" w:customStyle="1" w:styleId="a4">
    <w:name w:val="ヘッダー (文字)"/>
    <w:link w:val="a3"/>
    <w:rsid w:val="00C675AE"/>
    <w:rPr>
      <w:rFonts w:ascii="ＭＳ 明朝"/>
      <w:kern w:val="2"/>
      <w:sz w:val="24"/>
      <w:szCs w:val="24"/>
    </w:rPr>
  </w:style>
  <w:style w:type="paragraph" w:styleId="a5">
    <w:name w:val="footer"/>
    <w:basedOn w:val="a"/>
    <w:link w:val="a6"/>
    <w:rsid w:val="00C675AE"/>
    <w:pPr>
      <w:tabs>
        <w:tab w:val="center" w:pos="4252"/>
        <w:tab w:val="right" w:pos="8504"/>
      </w:tabs>
      <w:snapToGrid w:val="0"/>
    </w:pPr>
  </w:style>
  <w:style w:type="character" w:customStyle="1" w:styleId="a6">
    <w:name w:val="フッター (文字)"/>
    <w:link w:val="a5"/>
    <w:rsid w:val="00C675AE"/>
    <w:rPr>
      <w:rFonts w:ascii="ＭＳ 明朝"/>
      <w:kern w:val="2"/>
      <w:sz w:val="24"/>
      <w:szCs w:val="24"/>
    </w:rPr>
  </w:style>
  <w:style w:type="paragraph" w:styleId="a7">
    <w:name w:val="Balloon Text"/>
    <w:basedOn w:val="a"/>
    <w:link w:val="a8"/>
    <w:rsid w:val="00512C90"/>
    <w:rPr>
      <w:rFonts w:ascii="Arial" w:eastAsia="ＭＳ ゴシック" w:hAnsi="Arial"/>
      <w:sz w:val="18"/>
      <w:szCs w:val="18"/>
    </w:rPr>
  </w:style>
  <w:style w:type="character" w:customStyle="1" w:styleId="a8">
    <w:name w:val="吹き出し (文字)"/>
    <w:link w:val="a7"/>
    <w:rsid w:val="00512C90"/>
    <w:rPr>
      <w:rFonts w:ascii="Arial" w:eastAsia="ＭＳ ゴシック" w:hAnsi="Arial" w:cs="Times New Roman"/>
      <w:kern w:val="2"/>
      <w:sz w:val="18"/>
      <w:szCs w:val="18"/>
    </w:rPr>
  </w:style>
  <w:style w:type="table" w:styleId="a9">
    <w:name w:val="Table Grid"/>
    <w:basedOn w:val="a1"/>
    <w:rsid w:val="009F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3107">
      <w:bodyDiv w:val="1"/>
      <w:marLeft w:val="0"/>
      <w:marRight w:val="0"/>
      <w:marTop w:val="0"/>
      <w:marBottom w:val="0"/>
      <w:divBdr>
        <w:top w:val="none" w:sz="0" w:space="0" w:color="auto"/>
        <w:left w:val="none" w:sz="0" w:space="0" w:color="auto"/>
        <w:bottom w:val="none" w:sz="0" w:space="0" w:color="auto"/>
        <w:right w:val="none" w:sz="0" w:space="0" w:color="auto"/>
      </w:divBdr>
    </w:div>
    <w:div w:id="19566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4727</Words>
  <Characters>310</Characters>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北九州市商店街賑わいづくり支援事業補助金交付要綱</vt:lpstr>
      <vt:lpstr>北九州市商店街賑わいづくり支援事業補助金交付要綱</vt:lpstr>
    </vt:vector>
  </TitlesOfParts>
  <LinksUpToDate>false</LinksUpToDate>
  <CharactersWithSpaces>5027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